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35" w:rsidRDefault="00FE7435" w:rsidP="00FE7435">
      <w:pPr>
        <w:jc w:val="right"/>
        <w:rPr>
          <w:rFonts w:ascii="Maiandra GD" w:hAnsi="Maiandra GD" w:cs="Berlin Sans FB"/>
        </w:rPr>
      </w:pPr>
      <w:r>
        <w:rPr>
          <w:noProof/>
          <w:lang w:eastAsia="es-MX"/>
        </w:rPr>
        <w:drawing>
          <wp:anchor distT="0" distB="59740" distL="181356" distR="115691" simplePos="0" relativeHeight="251660288" behindDoc="0" locked="0" layoutInCell="1" allowOverlap="1">
            <wp:simplePos x="0" y="0"/>
            <wp:positionH relativeFrom="column">
              <wp:posOffset>5607685</wp:posOffset>
            </wp:positionH>
            <wp:positionV relativeFrom="paragraph">
              <wp:posOffset>95885</wp:posOffset>
            </wp:positionV>
            <wp:extent cx="906780" cy="902970"/>
            <wp:effectExtent l="76200" t="0" r="7620" b="68580"/>
            <wp:wrapNone/>
            <wp:docPr id="3" name="Imagen 7" descr="Descripción: 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ampaña"/>
                    <pic:cNvPicPr>
                      <a:picLocks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906780" cy="902970"/>
                    </a:xfrm>
                    <a:prstGeom prst="rect">
                      <a:avLst/>
                    </a:prstGeom>
                    <a:noFill/>
                    <a:ln>
                      <a:noFill/>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cs="Times New Roman"/>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2.95pt;width:61.45pt;height:72.05pt;z-index:251658240;visibility:visible;mso-wrap-edited:f;mso-position-horizontal-relative:text;mso-position-vertical-relative:text">
            <v:imagedata r:id="rId7" o:title=""/>
          </v:shape>
          <o:OLEObject Type="Embed" ProgID="Word.Picture.8" ShapeID="_x0000_s1026" DrawAspect="Content" ObjectID="_1413624470" r:id="rId8"/>
        </w:pict>
      </w:r>
    </w:p>
    <w:p w:rsidR="00FE7435" w:rsidRPr="008B1F98" w:rsidRDefault="00FE7435" w:rsidP="00FE7435">
      <w:pPr>
        <w:jc w:val="right"/>
        <w:rPr>
          <w:rFonts w:ascii="Maiandra GD" w:hAnsi="Maiandra GD" w:cs="Berlin Sans FB"/>
        </w:rPr>
      </w:pPr>
      <w:r w:rsidRPr="008B1F98">
        <w:rPr>
          <w:rFonts w:ascii="Maiandra GD" w:hAnsi="Maiandra GD" w:cs="Berlin Sans FB"/>
        </w:rPr>
        <w:t>Octubre, 2012</w:t>
      </w:r>
    </w:p>
    <w:p w:rsidR="00FE7435" w:rsidRPr="0001553B" w:rsidRDefault="00FE7435" w:rsidP="00FE7435">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FE7435" w:rsidRPr="008B1F98" w:rsidRDefault="00FE7435" w:rsidP="00FE7435">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PREPA</w:t>
      </w:r>
    </w:p>
    <w:p w:rsidR="00FE7435" w:rsidRPr="008B1F98" w:rsidRDefault="00FE7435" w:rsidP="00FE7435">
      <w:pPr>
        <w:ind w:left="-567" w:right="-518"/>
        <w:jc w:val="center"/>
        <w:rPr>
          <w:rFonts w:ascii="Maiandra GD" w:hAnsi="Maiandra GD" w:cs="Berlin Sans FB"/>
          <w:sz w:val="36"/>
          <w:szCs w:val="36"/>
        </w:rPr>
      </w:pPr>
    </w:p>
    <w:p w:rsidR="00FE7435" w:rsidRPr="008B1F98" w:rsidRDefault="00FE7435" w:rsidP="00FE7435">
      <w:pPr>
        <w:ind w:left="-567" w:right="-518"/>
        <w:jc w:val="center"/>
        <w:rPr>
          <w:rFonts w:ascii="Maiandra GD" w:hAnsi="Maiandra GD" w:cs="Berlin Sans FB"/>
          <w:sz w:val="36"/>
          <w:szCs w:val="36"/>
        </w:rPr>
      </w:pPr>
      <w:r w:rsidRPr="008B1F98">
        <w:rPr>
          <w:rFonts w:ascii="Maiandra GD" w:hAnsi="Maiandra GD" w:cs="Berlin Sans FB"/>
          <w:sz w:val="36"/>
          <w:szCs w:val="36"/>
        </w:rPr>
        <w:t>Cuarto de Hora:</w:t>
      </w:r>
    </w:p>
    <w:p w:rsidR="005B1EA8" w:rsidRDefault="005B1EA8" w:rsidP="009C4CE3">
      <w:pPr>
        <w:jc w:val="center"/>
        <w:rPr>
          <w:rFonts w:ascii="Snap ITC" w:hAnsi="Snap ITC" w:cs="Snap ITC"/>
          <w:sz w:val="36"/>
          <w:szCs w:val="36"/>
        </w:rPr>
      </w:pPr>
    </w:p>
    <w:p w:rsidR="0099244B" w:rsidRPr="005B1EA8" w:rsidRDefault="0099244B" w:rsidP="009C4CE3">
      <w:pPr>
        <w:jc w:val="center"/>
        <w:rPr>
          <w:sz w:val="24"/>
          <w:szCs w:val="24"/>
        </w:rPr>
      </w:pPr>
      <w:r w:rsidRPr="005B1EA8">
        <w:rPr>
          <w:sz w:val="24"/>
          <w:szCs w:val="24"/>
        </w:rPr>
        <w:t>ESPERANZA Y LUCHA</w:t>
      </w:r>
    </w:p>
    <w:p w:rsidR="0099244B" w:rsidRPr="00447786" w:rsidRDefault="0099244B" w:rsidP="009C4CE3">
      <w:pPr>
        <w:numPr>
          <w:ilvl w:val="0"/>
          <w:numId w:val="1"/>
        </w:numPr>
        <w:jc w:val="both"/>
        <w:rPr>
          <w:rFonts w:ascii="Maiandra GD" w:hAnsi="Maiandra GD" w:cs="Maiandra GD"/>
          <w:b/>
          <w:bCs/>
          <w:i/>
          <w:iCs/>
        </w:rPr>
      </w:pPr>
      <w:r>
        <w:rPr>
          <w:rFonts w:ascii="Maiandra GD" w:hAnsi="Maiandra GD" w:cs="Maiandra GD"/>
          <w:b/>
          <w:bCs/>
          <w:i/>
          <w:iCs/>
        </w:rPr>
        <w:t>MOTIVACIÓN</w:t>
      </w:r>
    </w:p>
    <w:p w:rsidR="0099244B" w:rsidRPr="005A73C5" w:rsidRDefault="0099244B" w:rsidP="009C4CE3">
      <w:pPr>
        <w:jc w:val="both"/>
        <w:rPr>
          <w:rFonts w:ascii="Maiandra GD" w:hAnsi="Maiandra GD" w:cs="Maiandra GD"/>
          <w:b/>
          <w:bCs/>
          <w:i/>
          <w:iCs/>
          <w:lang w:val="es-ES_tradnl"/>
        </w:rPr>
      </w:pPr>
      <w:r w:rsidRPr="005A73C5">
        <w:rPr>
          <w:rFonts w:ascii="Maiandra GD" w:hAnsi="Maiandra GD" w:cs="Maiandra GD"/>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99244B" w:rsidRDefault="0099244B" w:rsidP="009C4CE3">
      <w:pPr>
        <w:jc w:val="both"/>
        <w:rPr>
          <w:rFonts w:ascii="Maiandra GD" w:hAnsi="Maiandra GD" w:cs="Maiandra GD"/>
          <w:b/>
          <w:bCs/>
          <w:sz w:val="16"/>
          <w:szCs w:val="16"/>
          <w:lang w:val="es-ES_tradnl"/>
        </w:rPr>
      </w:pPr>
    </w:p>
    <w:p w:rsidR="0099244B" w:rsidRPr="00447786" w:rsidRDefault="0099244B" w:rsidP="009C4CE3">
      <w:pPr>
        <w:jc w:val="both"/>
        <w:rPr>
          <w:rFonts w:ascii="Maiandra GD" w:hAnsi="Maiandra GD" w:cs="Maiandra GD"/>
          <w:b/>
          <w:bCs/>
          <w:sz w:val="16"/>
          <w:szCs w:val="16"/>
          <w:lang w:val="es-ES_tradnl"/>
        </w:rPr>
      </w:pPr>
    </w:p>
    <w:p w:rsidR="0099244B" w:rsidRDefault="0099244B" w:rsidP="009C4CE3">
      <w:pPr>
        <w:jc w:val="both"/>
        <w:rPr>
          <w:rFonts w:ascii="Maiandra GD" w:hAnsi="Maiandra GD" w:cs="Maiandra GD"/>
          <w:b/>
          <w:bCs/>
          <w:i/>
          <w:iCs/>
        </w:rPr>
      </w:pPr>
      <w:r>
        <w:rPr>
          <w:rFonts w:ascii="Maiandra GD" w:hAnsi="Maiandra GD" w:cs="Maiandra GD"/>
          <w:b/>
          <w:bCs/>
          <w:i/>
          <w:iCs/>
        </w:rPr>
        <w:t>PREGUNTAS GENERADORAS  - OPCIONAL -</w:t>
      </w:r>
    </w:p>
    <w:p w:rsidR="0099244B" w:rsidRPr="00E56E8F" w:rsidRDefault="0099244B" w:rsidP="009C4CE3">
      <w:pPr>
        <w:jc w:val="both"/>
        <w:rPr>
          <w:rFonts w:ascii="Maiandra GD" w:hAnsi="Maiandra GD" w:cs="Maiandra GD"/>
          <w:sz w:val="20"/>
          <w:szCs w:val="20"/>
        </w:rPr>
      </w:pPr>
      <w:r>
        <w:rPr>
          <w:rFonts w:ascii="Maiandra GD" w:hAnsi="Maiandra GD" w:cs="Maiandra GD"/>
          <w:sz w:val="20"/>
          <w:szCs w:val="20"/>
        </w:rPr>
        <w:t>¿Qué es para ti la esperanza? ¿ En qué tienes esperanza? ¿En quien?</w:t>
      </w:r>
    </w:p>
    <w:p w:rsidR="0099244B" w:rsidRDefault="0099244B" w:rsidP="009C4CE3">
      <w:pPr>
        <w:jc w:val="both"/>
        <w:rPr>
          <w:rFonts w:ascii="Maiandra GD" w:hAnsi="Maiandra GD" w:cs="Maiandra GD"/>
          <w:b/>
          <w:bCs/>
          <w:i/>
          <w:iCs/>
        </w:rPr>
      </w:pPr>
    </w:p>
    <w:p w:rsidR="0099244B" w:rsidRPr="00447786" w:rsidRDefault="0099244B" w:rsidP="009C4CE3">
      <w:pPr>
        <w:numPr>
          <w:ilvl w:val="0"/>
          <w:numId w:val="1"/>
        </w:numPr>
        <w:jc w:val="both"/>
        <w:rPr>
          <w:rFonts w:ascii="Maiandra GD" w:hAnsi="Maiandra GD" w:cs="Maiandra GD"/>
          <w:b/>
          <w:bCs/>
          <w:i/>
          <w:iCs/>
        </w:rPr>
      </w:pPr>
      <w:r w:rsidRPr="00447786">
        <w:rPr>
          <w:rFonts w:ascii="Maiandra GD" w:hAnsi="Maiandra GD" w:cs="Maiandra GD"/>
          <w:b/>
          <w:bCs/>
          <w:i/>
          <w:iCs/>
        </w:rPr>
        <w:t>ILUMINACIÓN</w:t>
      </w:r>
    </w:p>
    <w:tbl>
      <w:tblPr>
        <w:tblW w:w="5000" w:type="pct"/>
        <w:tblCellSpacing w:w="75" w:type="dxa"/>
        <w:tblInd w:w="-13" w:type="dxa"/>
        <w:tblCellMar>
          <w:top w:w="15" w:type="dxa"/>
          <w:left w:w="15" w:type="dxa"/>
          <w:bottom w:w="15" w:type="dxa"/>
          <w:right w:w="15" w:type="dxa"/>
        </w:tblCellMar>
        <w:tblLook w:val="00A0" w:firstRow="1" w:lastRow="0" w:firstColumn="1" w:lastColumn="0" w:noHBand="0" w:noVBand="0"/>
      </w:tblPr>
      <w:tblGrid>
        <w:gridCol w:w="10796"/>
      </w:tblGrid>
      <w:tr w:rsidR="0099244B" w:rsidRPr="004E4B73" w:rsidTr="004E4B73">
        <w:trPr>
          <w:trHeight w:val="698"/>
          <w:tblCellSpacing w:w="75" w:type="dxa"/>
        </w:trPr>
        <w:tc>
          <w:tcPr>
            <w:tcW w:w="0" w:type="auto"/>
            <w:vAlign w:val="center"/>
          </w:tcPr>
          <w:p w:rsidR="0099244B" w:rsidRPr="004E4B73" w:rsidRDefault="0099244B" w:rsidP="004E4B73">
            <w:pPr>
              <w:jc w:val="both"/>
              <w:rPr>
                <w:rFonts w:ascii="Verdana" w:hAnsi="Verdana" w:cs="Verdana"/>
                <w:color w:val="000000"/>
                <w:sz w:val="18"/>
                <w:szCs w:val="18"/>
                <w:lang w:val="es-ES" w:eastAsia="es-ES"/>
              </w:rPr>
            </w:pPr>
            <w:r w:rsidRPr="004E4B73">
              <w:rPr>
                <w:rFonts w:ascii="Verdana" w:hAnsi="Verdana" w:cs="Verdana"/>
                <w:color w:val="000000"/>
                <w:sz w:val="18"/>
                <w:szCs w:val="18"/>
                <w:lang w:val="es-ES" w:eastAsia="es-ES"/>
              </w:rPr>
              <w:t>La esperanza no es una actitud infantil, todo lo contrario, es la virtud del que cree que las cosas pueden cambiar y lucha por ello.</w:t>
            </w:r>
          </w:p>
        </w:tc>
      </w:tr>
    </w:tbl>
    <w:p w:rsidR="0099244B" w:rsidRPr="004E4B73" w:rsidRDefault="0099244B" w:rsidP="004E4B73">
      <w:pPr>
        <w:spacing w:before="100" w:beforeAutospacing="1" w:after="100" w:afterAutospacing="1"/>
        <w:jc w:val="both"/>
        <w:rPr>
          <w:rFonts w:ascii="Verdana" w:hAnsi="Verdana" w:cs="Verdana"/>
          <w:color w:val="000000"/>
          <w:sz w:val="18"/>
          <w:szCs w:val="18"/>
          <w:lang w:val="es-ES" w:eastAsia="es-ES"/>
        </w:rPr>
      </w:pPr>
      <w:r w:rsidRPr="004E4B73">
        <w:rPr>
          <w:rFonts w:ascii="Verdana" w:hAnsi="Verdana" w:cs="Verdana"/>
          <w:color w:val="000000"/>
          <w:sz w:val="18"/>
          <w:szCs w:val="18"/>
          <w:lang w:val="es-ES" w:eastAsia="es-ES"/>
        </w:rPr>
        <w:t xml:space="preserve">Las sociedades enriquecidas y satisfechas generalmente tienen poca esperanza. Por ello, entre otras cosas, su índice de natalidad es bajo y su tasa de suicidios, alta. </w:t>
      </w:r>
    </w:p>
    <w:p w:rsidR="0099244B" w:rsidRPr="004E4B73" w:rsidRDefault="0099244B" w:rsidP="004E4B73">
      <w:pPr>
        <w:spacing w:before="100" w:beforeAutospacing="1" w:after="100" w:afterAutospacing="1"/>
        <w:jc w:val="both"/>
        <w:rPr>
          <w:rFonts w:ascii="Verdana" w:hAnsi="Verdana" w:cs="Verdana"/>
          <w:color w:val="000000"/>
          <w:sz w:val="18"/>
          <w:szCs w:val="18"/>
          <w:lang w:val="es-ES" w:eastAsia="es-ES"/>
        </w:rPr>
      </w:pPr>
      <w:r w:rsidRPr="004E4B73">
        <w:rPr>
          <w:rFonts w:ascii="Verdana" w:hAnsi="Verdana" w:cs="Verdana"/>
          <w:color w:val="000000"/>
          <w:sz w:val="18"/>
          <w:szCs w:val="18"/>
          <w:lang w:val="es-ES" w:eastAsia="es-ES"/>
        </w:rPr>
        <w:t xml:space="preserve">Hoy los pobres, los explotados, los perseguidos por la justicia son fuente de esperanza. Ellos necesitan que el mundo cambie. Ellos más que nadie necesitan la solidaridad y por eso muchos la viven. Y son ellos los que pueden ayudar a los pueblos enriquecidos a que rompan las cadenas del consumo, del hedonismo, y del individualismo. Roberto Sabiano nos cuenta que frente a una sociedad dominada por la mafia han sido los inmigrantes africanos los que valientemente se han enfrentando a los capos, mientras muchos italianos guardan silencio. Eso es un ejemplo más de que en los pobres, tal como sucedió hace más de dos milenios, nace la esperanza. </w:t>
      </w:r>
    </w:p>
    <w:p w:rsidR="0099244B" w:rsidRPr="004E4B73" w:rsidRDefault="0099244B" w:rsidP="004E4B73">
      <w:pPr>
        <w:jc w:val="both"/>
        <w:rPr>
          <w:rFonts w:ascii="Verdana" w:hAnsi="Verdana" w:cs="Verdana"/>
          <w:color w:val="000000"/>
          <w:sz w:val="18"/>
          <w:szCs w:val="18"/>
          <w:lang w:val="es-ES" w:eastAsia="es-ES"/>
        </w:rPr>
      </w:pPr>
      <w:r w:rsidRPr="004E4B73">
        <w:rPr>
          <w:rFonts w:ascii="Verdana" w:hAnsi="Verdana" w:cs="Verdana"/>
          <w:color w:val="000000"/>
          <w:sz w:val="18"/>
          <w:szCs w:val="18"/>
          <w:lang w:val="es-ES" w:eastAsia="es-ES"/>
        </w:rPr>
        <w:t>El materialismo que invade nuestra sociedad se puede vencer con generosidad de espíritu; el individualismo con espíritu de cooperación entre todos; el hedonismo que nos insatisface con entrega solidaria a un ideal de justicia. Probemos otras formas de vida, unamos nuestros esfuerzos a aquellos que ya han empezado este camino y sin duda empezaremos a experimentar que las cosas cambian, de verdad.</w:t>
      </w:r>
    </w:p>
    <w:p w:rsidR="0099244B" w:rsidRDefault="0099244B" w:rsidP="009C4CE3">
      <w:pPr>
        <w:jc w:val="both"/>
        <w:rPr>
          <w:rFonts w:ascii="Maiandra GD" w:hAnsi="Maiandra GD" w:cs="Maiandra GD"/>
        </w:rPr>
      </w:pPr>
    </w:p>
    <w:p w:rsidR="0099244B" w:rsidRPr="005A73C5" w:rsidRDefault="0099244B" w:rsidP="009C4CE3">
      <w:pPr>
        <w:numPr>
          <w:ilvl w:val="0"/>
          <w:numId w:val="1"/>
        </w:numPr>
        <w:jc w:val="both"/>
        <w:rPr>
          <w:rFonts w:ascii="Maiandra GD" w:hAnsi="Maiandra GD" w:cs="Maiandra GD"/>
          <w:b/>
          <w:bCs/>
          <w:i/>
          <w:iCs/>
        </w:rPr>
      </w:pPr>
      <w:r w:rsidRPr="005A73C5">
        <w:rPr>
          <w:rFonts w:ascii="Maiandra GD" w:hAnsi="Maiandra GD" w:cs="Maiandra GD"/>
          <w:b/>
          <w:bCs/>
          <w:i/>
          <w:iCs/>
        </w:rPr>
        <w:t>COMPARTO</w:t>
      </w:r>
    </w:p>
    <w:p w:rsidR="0099244B" w:rsidRDefault="0099244B" w:rsidP="009C4CE3">
      <w:pPr>
        <w:jc w:val="both"/>
        <w:rPr>
          <w:rFonts w:ascii="Century Gothic" w:hAnsi="Century Gothic" w:cs="Century Gothic"/>
        </w:rPr>
      </w:pPr>
      <w:r>
        <w:rPr>
          <w:rFonts w:ascii="Century Gothic" w:hAnsi="Century Gothic" w:cs="Century Gothic"/>
        </w:rPr>
        <w:t>¿Qué te dice el texto?   ¿Dónde crees que es necesario hoy trabajar por mantener la esperanza?     Además de trabajar por proyectos concretos, de qué otra manera tu hoy puedes ayudar a luchar por que se construyan espacios con esperanza.</w:t>
      </w:r>
    </w:p>
    <w:p w:rsidR="0099244B" w:rsidRPr="00D2145C" w:rsidRDefault="0099244B" w:rsidP="009C4CE3">
      <w:pPr>
        <w:jc w:val="both"/>
        <w:rPr>
          <w:rFonts w:ascii="Century Gothic" w:hAnsi="Century Gothic" w:cs="Century Gothic"/>
          <w:b/>
          <w:bCs/>
          <w:u w:val="single"/>
        </w:rPr>
      </w:pPr>
    </w:p>
    <w:p w:rsidR="0099244B" w:rsidRDefault="0099244B" w:rsidP="009C4CE3">
      <w:pPr>
        <w:numPr>
          <w:ilvl w:val="0"/>
          <w:numId w:val="1"/>
        </w:numPr>
        <w:rPr>
          <w:rFonts w:ascii="Maiandra GD" w:hAnsi="Maiandra GD" w:cs="Maiandra GD"/>
          <w:b/>
          <w:bCs/>
          <w:i/>
          <w:iCs/>
        </w:rPr>
      </w:pPr>
      <w:r w:rsidRPr="00447786">
        <w:rPr>
          <w:rFonts w:ascii="Maiandra GD" w:hAnsi="Maiandra GD" w:cs="Maiandra GD"/>
          <w:b/>
          <w:bCs/>
          <w:i/>
          <w:iCs/>
        </w:rPr>
        <w:t>CIERRE</w:t>
      </w:r>
    </w:p>
    <w:p w:rsidR="0099244B" w:rsidRDefault="0099244B" w:rsidP="004E4B73">
      <w:pPr>
        <w:jc w:val="center"/>
        <w:rPr>
          <w:rFonts w:ascii="Maiandra GD" w:hAnsi="Maiandra GD" w:cs="Maiandra GD"/>
        </w:rPr>
      </w:pPr>
      <w:r>
        <w:rPr>
          <w:rFonts w:ascii="Maiandra GD" w:hAnsi="Maiandra GD" w:cs="Maiandra GD"/>
          <w:b/>
          <w:bCs/>
        </w:rPr>
        <w:t>L</w:t>
      </w:r>
      <w:r w:rsidRPr="0059711D">
        <w:rPr>
          <w:rFonts w:ascii="Maiandra GD" w:hAnsi="Maiandra GD" w:cs="Maiandra GD"/>
          <w:b/>
          <w:bCs/>
        </w:rPr>
        <w:t>a fuerza que nos sostiene es</w:t>
      </w:r>
      <w:r w:rsidRPr="0059711D">
        <w:rPr>
          <w:rFonts w:ascii="Maiandra GD" w:hAnsi="Maiandra GD" w:cs="Maiandra GD"/>
        </w:rPr>
        <w:t xml:space="preserve"> diferente: es </w:t>
      </w:r>
      <w:r w:rsidRPr="0059711D">
        <w:rPr>
          <w:rFonts w:ascii="Maiandra GD" w:hAnsi="Maiandra GD" w:cs="Maiandra GD"/>
          <w:b/>
          <w:bCs/>
        </w:rPr>
        <w:t>el amor</w:t>
      </w:r>
      <w:r w:rsidRPr="0059711D">
        <w:rPr>
          <w:rFonts w:ascii="Maiandra GD" w:hAnsi="Maiandra GD" w:cs="Maiandra GD"/>
        </w:rPr>
        <w:t xml:space="preserve"> que no posee; es </w:t>
      </w:r>
      <w:r w:rsidRPr="0059711D">
        <w:rPr>
          <w:rFonts w:ascii="Maiandra GD" w:hAnsi="Maiandra GD" w:cs="Maiandra GD"/>
          <w:b/>
          <w:bCs/>
        </w:rPr>
        <w:t>la fe</w:t>
      </w:r>
      <w:r w:rsidRPr="0059711D">
        <w:rPr>
          <w:rFonts w:ascii="Maiandra GD" w:hAnsi="Maiandra GD" w:cs="Maiandra GD"/>
        </w:rPr>
        <w:t xml:space="preserve"> que nada entre preguntas; es </w:t>
      </w:r>
      <w:r w:rsidRPr="0059711D">
        <w:rPr>
          <w:rFonts w:ascii="Maiandra GD" w:hAnsi="Maiandra GD" w:cs="Maiandra GD"/>
          <w:b/>
          <w:bCs/>
        </w:rPr>
        <w:t>el servicio</w:t>
      </w:r>
      <w:r w:rsidRPr="0059711D">
        <w:rPr>
          <w:rFonts w:ascii="Maiandra GD" w:hAnsi="Maiandra GD" w:cs="Maiandra GD"/>
        </w:rPr>
        <w:t xml:space="preserve"> que a veces no sirve para nada; es la riqueza que no atesora cifras, sino historias.</w:t>
      </w:r>
    </w:p>
    <w:p w:rsidR="0099244B" w:rsidRDefault="0099244B" w:rsidP="004E4B73">
      <w:pPr>
        <w:jc w:val="center"/>
        <w:rPr>
          <w:rFonts w:ascii="Maiandra GD" w:hAnsi="Maiandra GD" w:cs="Maiandra GD"/>
          <w:b/>
          <w:bCs/>
          <w:i/>
          <w:iCs/>
        </w:rPr>
      </w:pPr>
      <w:r>
        <w:rPr>
          <w:rFonts w:ascii="Maiandra GD" w:hAnsi="Maiandra GD" w:cs="Maiandra GD"/>
          <w:b/>
          <w:bCs/>
          <w:i/>
          <w:iCs/>
        </w:rPr>
        <w:t>TODO POR JESÚS</w:t>
      </w:r>
    </w:p>
    <w:p w:rsidR="0099244B" w:rsidRPr="00FF145B" w:rsidRDefault="0099244B" w:rsidP="004E4B73">
      <w:pPr>
        <w:jc w:val="center"/>
        <w:rPr>
          <w:rFonts w:ascii="Verdana" w:hAnsi="Verdana" w:cs="Verdana"/>
          <w:color w:val="000000"/>
          <w:sz w:val="18"/>
          <w:szCs w:val="18"/>
          <w:lang w:val="es-ES" w:eastAsia="es-ES"/>
        </w:rPr>
      </w:pPr>
      <w:r w:rsidRPr="00FF145B">
        <w:rPr>
          <w:rFonts w:ascii="Verdana" w:hAnsi="Verdana" w:cs="Verdana"/>
          <w:color w:val="000000"/>
          <w:sz w:val="18"/>
          <w:szCs w:val="18"/>
          <w:lang w:val="es-ES" w:eastAsia="es-ES"/>
        </w:rPr>
        <w:t>http://www.solidaridad.net/secciones.php?seccion=PARABOLAS DE VIDA Y ESPERANZA</w:t>
      </w:r>
    </w:p>
    <w:p w:rsidR="0099244B" w:rsidRDefault="0099244B">
      <w:pPr>
        <w:rPr>
          <w:lang w:val="es-ES"/>
        </w:rPr>
      </w:pPr>
    </w:p>
    <w:p w:rsidR="0099244B" w:rsidRDefault="0099244B">
      <w:pPr>
        <w:rPr>
          <w:lang w:val="es-ES"/>
        </w:rPr>
      </w:pPr>
    </w:p>
    <w:p w:rsidR="005B1EA8" w:rsidRDefault="005B1EA8" w:rsidP="00184E7B">
      <w:pPr>
        <w:spacing w:after="240"/>
        <w:jc w:val="center"/>
        <w:rPr>
          <w:rFonts w:ascii="Arial" w:hAnsi="Arial" w:cs="Arial"/>
          <w:sz w:val="28"/>
          <w:szCs w:val="28"/>
          <w:lang w:val="es-ES" w:eastAsia="es-ES"/>
        </w:rPr>
      </w:pPr>
    </w:p>
    <w:p w:rsidR="005B1EA8" w:rsidRDefault="005B1EA8" w:rsidP="00184E7B">
      <w:pPr>
        <w:spacing w:after="240"/>
        <w:jc w:val="center"/>
        <w:rPr>
          <w:rFonts w:ascii="Arial" w:hAnsi="Arial" w:cs="Arial"/>
          <w:sz w:val="28"/>
          <w:szCs w:val="28"/>
          <w:lang w:val="es-ES" w:eastAsia="es-ES"/>
        </w:rPr>
      </w:pPr>
    </w:p>
    <w:p w:rsidR="005B1EA8" w:rsidRDefault="005B1EA8" w:rsidP="00184E7B">
      <w:pPr>
        <w:spacing w:after="240"/>
        <w:jc w:val="center"/>
        <w:rPr>
          <w:rFonts w:ascii="Arial" w:hAnsi="Arial" w:cs="Arial"/>
          <w:sz w:val="28"/>
          <w:szCs w:val="28"/>
          <w:lang w:val="es-ES" w:eastAsia="es-ES"/>
        </w:rPr>
      </w:pPr>
    </w:p>
    <w:p w:rsidR="00FE7435" w:rsidRDefault="00FE7435" w:rsidP="00FE7435">
      <w:pPr>
        <w:jc w:val="right"/>
        <w:rPr>
          <w:rFonts w:ascii="Maiandra GD" w:hAnsi="Maiandra GD" w:cs="Berlin Sans FB"/>
        </w:rPr>
      </w:pPr>
      <w:r>
        <w:rPr>
          <w:noProof/>
          <w:lang w:eastAsia="es-MX"/>
        </w:rPr>
        <w:drawing>
          <wp:anchor distT="0" distB="59740" distL="181356" distR="115691" simplePos="0" relativeHeight="251663360" behindDoc="0" locked="0" layoutInCell="1" allowOverlap="1">
            <wp:simplePos x="0" y="0"/>
            <wp:positionH relativeFrom="column">
              <wp:posOffset>5607685</wp:posOffset>
            </wp:positionH>
            <wp:positionV relativeFrom="paragraph">
              <wp:posOffset>95885</wp:posOffset>
            </wp:positionV>
            <wp:extent cx="906780" cy="902970"/>
            <wp:effectExtent l="76200" t="0" r="7620" b="68580"/>
            <wp:wrapNone/>
            <wp:docPr id="5" name="Imagen 7" descr="Descripción: 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ampaña"/>
                    <pic:cNvPicPr>
                      <a:picLocks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906780" cy="902970"/>
                    </a:xfrm>
                    <a:prstGeom prst="rect">
                      <a:avLst/>
                    </a:prstGeom>
                    <a:noFill/>
                    <a:ln>
                      <a:noFill/>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cs="Times New Roman"/>
          <w:i/>
          <w:noProof/>
          <w:sz w:val="32"/>
          <w:szCs w:val="32"/>
          <w:lang w:val="es-ES"/>
        </w:rPr>
        <w:pict>
          <v:shape id="_x0000_s1028" type="#_x0000_t75" style="position:absolute;left:0;text-align:left;margin-left:-5.9pt;margin-top:12.95pt;width:61.45pt;height:72.05pt;z-index:251662336;visibility:visible;mso-wrap-edited:f;mso-position-horizontal-relative:text;mso-position-vertical-relative:text">
            <v:imagedata r:id="rId7" o:title=""/>
          </v:shape>
          <o:OLEObject Type="Embed" ProgID="Word.Picture.8" ShapeID="_x0000_s1028" DrawAspect="Content" ObjectID="_1413624471" r:id="rId9"/>
        </w:pict>
      </w:r>
    </w:p>
    <w:p w:rsidR="00FE7435" w:rsidRPr="008B1F98" w:rsidRDefault="00FE7435" w:rsidP="00FE7435">
      <w:pPr>
        <w:jc w:val="right"/>
        <w:rPr>
          <w:rFonts w:ascii="Maiandra GD" w:hAnsi="Maiandra GD" w:cs="Berlin Sans FB"/>
        </w:rPr>
      </w:pPr>
      <w:r w:rsidRPr="008B1F98">
        <w:rPr>
          <w:rFonts w:ascii="Maiandra GD" w:hAnsi="Maiandra GD" w:cs="Berlin Sans FB"/>
        </w:rPr>
        <w:t>Octubre, 2012</w:t>
      </w:r>
    </w:p>
    <w:p w:rsidR="00FE7435" w:rsidRPr="0001553B" w:rsidRDefault="00FE7435" w:rsidP="00FE7435">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FE7435" w:rsidRPr="008B1F98" w:rsidRDefault="00FE7435" w:rsidP="00FE7435">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PREPA</w:t>
      </w:r>
    </w:p>
    <w:p w:rsidR="00FE7435" w:rsidRPr="008B1F98" w:rsidRDefault="00FE7435" w:rsidP="00FE7435">
      <w:pPr>
        <w:ind w:left="-567" w:right="-518"/>
        <w:jc w:val="center"/>
        <w:rPr>
          <w:rFonts w:ascii="Maiandra GD" w:hAnsi="Maiandra GD" w:cs="Berlin Sans FB"/>
          <w:sz w:val="36"/>
          <w:szCs w:val="36"/>
        </w:rPr>
      </w:pPr>
    </w:p>
    <w:p w:rsidR="00FE7435" w:rsidRPr="008B1F98" w:rsidRDefault="00FE7435" w:rsidP="00FE7435">
      <w:pPr>
        <w:ind w:left="-567" w:right="-518"/>
        <w:jc w:val="center"/>
        <w:rPr>
          <w:rFonts w:ascii="Maiandra GD" w:hAnsi="Maiandra GD" w:cs="Berlin Sans FB"/>
          <w:sz w:val="36"/>
          <w:szCs w:val="36"/>
        </w:rPr>
      </w:pPr>
      <w:r w:rsidRPr="008B1F98">
        <w:rPr>
          <w:rFonts w:ascii="Maiandra GD" w:hAnsi="Maiandra GD" w:cs="Berlin Sans FB"/>
          <w:sz w:val="36"/>
          <w:szCs w:val="36"/>
        </w:rPr>
        <w:t>Cuarto de Hora:</w:t>
      </w:r>
    </w:p>
    <w:p w:rsidR="005B1EA8" w:rsidRDefault="0099244B" w:rsidP="00184E7B">
      <w:pPr>
        <w:spacing w:after="240"/>
        <w:jc w:val="center"/>
        <w:rPr>
          <w:rFonts w:ascii="Arial" w:hAnsi="Arial" w:cs="Arial"/>
          <w:sz w:val="28"/>
          <w:szCs w:val="28"/>
          <w:lang w:val="es-ES" w:eastAsia="es-ES"/>
        </w:rPr>
      </w:pPr>
      <w:r>
        <w:rPr>
          <w:rFonts w:ascii="Arial" w:hAnsi="Arial" w:cs="Arial"/>
          <w:sz w:val="28"/>
          <w:szCs w:val="28"/>
          <w:lang w:val="es-ES" w:eastAsia="es-ES"/>
        </w:rPr>
        <w:t xml:space="preserve"> L</w:t>
      </w:r>
      <w:r w:rsidRPr="00184E7B">
        <w:rPr>
          <w:rFonts w:ascii="Arial" w:hAnsi="Arial" w:cs="Arial"/>
          <w:sz w:val="28"/>
          <w:szCs w:val="28"/>
          <w:lang w:val="es-ES" w:eastAsia="es-ES"/>
        </w:rPr>
        <w:t>a Paz</w:t>
      </w:r>
    </w:p>
    <w:p w:rsidR="0099244B" w:rsidRDefault="0099244B" w:rsidP="00184E7B">
      <w:pPr>
        <w:spacing w:after="240"/>
        <w:jc w:val="center"/>
        <w:rPr>
          <w:rFonts w:ascii="Arial" w:hAnsi="Arial" w:cs="Arial"/>
          <w:sz w:val="28"/>
          <w:szCs w:val="28"/>
          <w:lang w:val="es-ES" w:eastAsia="es-ES"/>
        </w:rPr>
      </w:pPr>
      <w:r w:rsidRPr="00184E7B">
        <w:rPr>
          <w:rFonts w:ascii="Arial" w:hAnsi="Arial" w:cs="Arial"/>
          <w:sz w:val="28"/>
          <w:szCs w:val="28"/>
          <w:lang w:val="es-ES" w:eastAsia="es-ES"/>
        </w:rPr>
        <w:t>Pensamientos de monseñor Proaño sobre</w:t>
      </w:r>
      <w:r w:rsidR="005B1EA8">
        <w:rPr>
          <w:rFonts w:ascii="Arial" w:hAnsi="Arial" w:cs="Arial"/>
          <w:sz w:val="28"/>
          <w:szCs w:val="28"/>
          <w:lang w:val="es-ES" w:eastAsia="es-ES"/>
        </w:rPr>
        <w:t xml:space="preserve"> la Paz</w:t>
      </w:r>
    </w:p>
    <w:p w:rsidR="0099244B" w:rsidRPr="00447786" w:rsidRDefault="0099244B" w:rsidP="00184E7B">
      <w:pPr>
        <w:numPr>
          <w:ilvl w:val="0"/>
          <w:numId w:val="2"/>
        </w:numPr>
        <w:jc w:val="both"/>
        <w:rPr>
          <w:rFonts w:ascii="Maiandra GD" w:hAnsi="Maiandra GD" w:cs="Maiandra GD"/>
          <w:b/>
          <w:bCs/>
          <w:i/>
          <w:iCs/>
        </w:rPr>
      </w:pPr>
      <w:r>
        <w:rPr>
          <w:rFonts w:ascii="Maiandra GD" w:hAnsi="Maiandra GD" w:cs="Maiandra GD"/>
          <w:b/>
          <w:bCs/>
          <w:i/>
          <w:iCs/>
        </w:rPr>
        <w:t>MOTIVACIÓN</w:t>
      </w:r>
    </w:p>
    <w:p w:rsidR="0099244B" w:rsidRPr="00F904FD" w:rsidRDefault="0099244B" w:rsidP="00184E7B">
      <w:pPr>
        <w:jc w:val="both"/>
        <w:rPr>
          <w:rFonts w:ascii="Maiandra GD" w:hAnsi="Maiandra GD" w:cs="Maiandra GD"/>
          <w:lang w:val="es-ES_tradnl"/>
        </w:rPr>
      </w:pPr>
      <w:r w:rsidRPr="00F904FD">
        <w:rPr>
          <w:rFonts w:ascii="Maiandra GD" w:hAnsi="Maiandra GD" w:cs="Maiandra GD"/>
        </w:rPr>
        <w:t>En el nombre del Padre del Hijo y del Espíritu Santo… Este día vamos a pedirle a Jesús que nos ayude a escuchar el mensaje que nos quiere dar.  Decimos juntos la oración para prepararnos a estar con Jesús:</w:t>
      </w:r>
      <w:r w:rsidRPr="00F904FD">
        <w:rPr>
          <w:rFonts w:ascii="Maiandra GD" w:hAnsi="Maiandra GD" w:cs="Maiandra GD"/>
          <w:sz w:val="20"/>
          <w:szCs w:val="20"/>
        </w:rPr>
        <w:t xml:space="preserve"> </w:t>
      </w:r>
      <w:r w:rsidRPr="00F904FD">
        <w:rPr>
          <w:rFonts w:ascii="Maiandra GD" w:hAnsi="Maiandra GD" w:cs="Maiandra GD"/>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99244B" w:rsidRDefault="0099244B" w:rsidP="00184E7B">
      <w:pPr>
        <w:jc w:val="both"/>
        <w:rPr>
          <w:rFonts w:ascii="Maiandra GD" w:hAnsi="Maiandra GD" w:cs="Maiandra GD"/>
          <w:b/>
          <w:bCs/>
          <w:i/>
          <w:iCs/>
          <w:lang w:val="es-ES_tradnl"/>
        </w:rPr>
      </w:pPr>
    </w:p>
    <w:p w:rsidR="0099244B" w:rsidRDefault="0099244B" w:rsidP="00184E7B">
      <w:pPr>
        <w:jc w:val="both"/>
        <w:rPr>
          <w:rFonts w:ascii="Maiandra GD" w:hAnsi="Maiandra GD" w:cs="Maiandra GD"/>
          <w:lang w:val="es-ES_tradnl"/>
        </w:rPr>
      </w:pPr>
      <w:r>
        <w:rPr>
          <w:rFonts w:ascii="Maiandra GD" w:hAnsi="Maiandra GD" w:cs="Maiandra GD"/>
          <w:lang w:val="es-ES_tradnl"/>
        </w:rPr>
        <w:t>Texto Generador:</w:t>
      </w:r>
    </w:p>
    <w:p w:rsidR="0099244B" w:rsidRDefault="0099244B" w:rsidP="00184E7B">
      <w:pPr>
        <w:jc w:val="both"/>
        <w:rPr>
          <w:rFonts w:ascii="Verdana" w:hAnsi="Verdana" w:cs="Verdana"/>
          <w:color w:val="000000"/>
          <w:sz w:val="20"/>
          <w:szCs w:val="20"/>
          <w:lang w:val="es-ES" w:eastAsia="es-ES"/>
        </w:rPr>
      </w:pPr>
      <w:r w:rsidRPr="00184E7B">
        <w:rPr>
          <w:rFonts w:ascii="Verdana" w:hAnsi="Verdana" w:cs="Verdana"/>
          <w:color w:val="000000"/>
          <w:sz w:val="20"/>
          <w:szCs w:val="20"/>
          <w:lang w:val="es-ES" w:eastAsia="es-ES"/>
        </w:rPr>
        <w:t>La Paz es fruto de la Justicia. No puede haber paz, no hay paz, mientras no haya una verdadera, auténtica y fundamentada justicia a cualquier nivel. A nivel familiar, a nivel de organización, a nivel de ciudad, a nivel de país, y dentro del país, a nivel de relaciones entre gobiernos y pueblo, a nivel internacional, a nivel de las relaciones entre gobernantes de diversos países, tanto de un continente como del mundo entero. Si no se pone en práctica la justicia no podemos hablar de paz.</w:t>
      </w:r>
    </w:p>
    <w:p w:rsidR="0099244B" w:rsidRPr="00184E7B" w:rsidRDefault="0099244B" w:rsidP="00184E7B">
      <w:pPr>
        <w:jc w:val="both"/>
        <w:rPr>
          <w:rFonts w:ascii="Verdana" w:hAnsi="Verdana" w:cs="Verdana"/>
          <w:color w:val="000000"/>
          <w:sz w:val="20"/>
          <w:szCs w:val="20"/>
          <w:lang w:val="es-ES" w:eastAsia="es-ES"/>
        </w:rPr>
      </w:pPr>
    </w:p>
    <w:p w:rsidR="0099244B" w:rsidRPr="00FF145B" w:rsidRDefault="0099244B" w:rsidP="00F904FD">
      <w:pPr>
        <w:numPr>
          <w:ilvl w:val="0"/>
          <w:numId w:val="2"/>
        </w:numPr>
        <w:jc w:val="both"/>
        <w:rPr>
          <w:rFonts w:ascii="Verdana" w:hAnsi="Verdana" w:cs="Verdana"/>
          <w:color w:val="000000"/>
          <w:sz w:val="18"/>
          <w:szCs w:val="18"/>
          <w:lang w:val="es-ES" w:eastAsia="es-ES"/>
        </w:rPr>
      </w:pPr>
      <w:r w:rsidRPr="00447786">
        <w:rPr>
          <w:rFonts w:ascii="Maiandra GD" w:hAnsi="Maiandra GD" w:cs="Maiandra GD"/>
          <w:b/>
          <w:bCs/>
          <w:i/>
          <w:iCs/>
        </w:rPr>
        <w:t>ILUMINACIÓN</w:t>
      </w:r>
      <w:r>
        <w:rPr>
          <w:rFonts w:ascii="Maiandra GD" w:hAnsi="Maiandra GD" w:cs="Maiandra GD"/>
          <w:b/>
          <w:bCs/>
          <w:i/>
          <w:iCs/>
        </w:rPr>
        <w:t xml:space="preserve"> ( Se recortan las siguientes frases y se les pide que las lean de manera espontánea</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La Paz es un quehacer permanente.</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La Paz no es pasividad ni conformismo.</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La Paz es el resultado de un continuo esfuerzo.</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La Paz implica lucha, capacidad inventiva, conquista permanente.</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La Paz no se encuentra, se construye.</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La Paz del cristiano es armonía con Dios.</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 xml:space="preserve">La Paz es armonía en el pensamiento de Cristo. </w:t>
      </w:r>
    </w:p>
    <w:p w:rsidR="0099244B" w:rsidRPr="005B1EA8" w:rsidRDefault="0099244B" w:rsidP="00F904FD">
      <w:pPr>
        <w:numPr>
          <w:ilvl w:val="0"/>
          <w:numId w:val="3"/>
        </w:numPr>
        <w:spacing w:before="100" w:beforeAutospacing="1" w:after="100" w:afterAutospacing="1"/>
        <w:rPr>
          <w:rFonts w:ascii="Verdana" w:hAnsi="Verdana" w:cs="Verdana"/>
          <w:color w:val="000000"/>
          <w:lang w:val="es-ES" w:eastAsia="es-ES"/>
        </w:rPr>
      </w:pPr>
      <w:r w:rsidRPr="005B1EA8">
        <w:rPr>
          <w:rFonts w:ascii="Verdana" w:hAnsi="Verdana" w:cs="Verdana"/>
          <w:color w:val="000000"/>
          <w:lang w:val="es-ES" w:eastAsia="es-ES"/>
        </w:rPr>
        <w:t>El camino para lograr la Paz es la lucha por la justicia.</w:t>
      </w:r>
    </w:p>
    <w:p w:rsidR="005B1EA8" w:rsidRDefault="0099244B" w:rsidP="005B1EA8">
      <w:pPr>
        <w:jc w:val="both"/>
        <w:rPr>
          <w:rFonts w:ascii="Maiandra GD" w:hAnsi="Maiandra GD" w:cs="Maiandra GD"/>
        </w:rPr>
      </w:pPr>
      <w:r w:rsidRPr="00FF145B">
        <w:rPr>
          <w:rFonts w:ascii="Verdana" w:hAnsi="Verdana" w:cs="Verdana"/>
          <w:color w:val="000000"/>
          <w:sz w:val="18"/>
          <w:szCs w:val="18"/>
          <w:lang w:val="es-ES" w:eastAsia="es-ES"/>
        </w:rPr>
        <w:t> </w:t>
      </w:r>
    </w:p>
    <w:p w:rsidR="005B1EA8" w:rsidRDefault="005B1EA8" w:rsidP="005B1EA8">
      <w:pPr>
        <w:numPr>
          <w:ilvl w:val="0"/>
          <w:numId w:val="2"/>
        </w:numPr>
        <w:jc w:val="both"/>
        <w:rPr>
          <w:rFonts w:ascii="Maiandra GD" w:hAnsi="Maiandra GD" w:cs="Maiandra GD"/>
          <w:b/>
          <w:bCs/>
          <w:i/>
          <w:iCs/>
        </w:rPr>
      </w:pPr>
      <w:r w:rsidRPr="005A73C5">
        <w:rPr>
          <w:rFonts w:ascii="Maiandra GD" w:hAnsi="Maiandra GD" w:cs="Maiandra GD"/>
          <w:b/>
          <w:bCs/>
          <w:i/>
          <w:iCs/>
        </w:rPr>
        <w:t>COMPARTO</w:t>
      </w:r>
    </w:p>
    <w:p w:rsidR="005B1EA8" w:rsidRDefault="005B1EA8" w:rsidP="005B1EA8">
      <w:pPr>
        <w:numPr>
          <w:ilvl w:val="0"/>
          <w:numId w:val="2"/>
        </w:numPr>
        <w:jc w:val="both"/>
        <w:rPr>
          <w:rFonts w:ascii="Century Gothic" w:hAnsi="Century Gothic" w:cs="Century Gothic"/>
        </w:rPr>
      </w:pPr>
      <w:r>
        <w:rPr>
          <w:rFonts w:ascii="Century Gothic" w:hAnsi="Century Gothic" w:cs="Century Gothic"/>
        </w:rPr>
        <w:t>¿Qué te dice el texto?   ¿Dónde crees que es necesario hoy trabajar por mantener la paz?     Además de trabajar por proyectos concretos, de qué otra manera tu hoy puedes ayudar a luchar por que se construyan espacios con Paz y Justicia?.</w:t>
      </w:r>
    </w:p>
    <w:p w:rsidR="005B1EA8" w:rsidRPr="005B1EA8" w:rsidRDefault="005B1EA8" w:rsidP="005B1EA8">
      <w:pPr>
        <w:numPr>
          <w:ilvl w:val="0"/>
          <w:numId w:val="2"/>
        </w:numPr>
        <w:spacing w:before="100" w:beforeAutospacing="1" w:after="100" w:afterAutospacing="1"/>
        <w:rPr>
          <w:rFonts w:ascii="Verdana" w:hAnsi="Verdana" w:cs="Verdana"/>
          <w:color w:val="000000"/>
          <w:sz w:val="18"/>
          <w:szCs w:val="18"/>
          <w:lang w:val="es-ES" w:eastAsia="es-ES"/>
        </w:rPr>
      </w:pPr>
      <w:r w:rsidRPr="005B1EA8">
        <w:rPr>
          <w:rFonts w:ascii="Maiandra GD" w:hAnsi="Maiandra GD" w:cs="Maiandra GD"/>
          <w:b/>
          <w:bCs/>
          <w:i/>
          <w:iCs/>
        </w:rPr>
        <w:t>CIERRE</w:t>
      </w:r>
      <w:r>
        <w:rPr>
          <w:rFonts w:ascii="Maiandra GD" w:hAnsi="Maiandra GD" w:cs="Maiandra GD"/>
          <w:b/>
          <w:bCs/>
          <w:i/>
          <w:iCs/>
        </w:rPr>
        <w:t xml:space="preserve">   </w:t>
      </w:r>
      <w:r w:rsidRPr="005B1EA8">
        <w:rPr>
          <w:rFonts w:ascii="Verdana" w:hAnsi="Verdana" w:cs="Verdana"/>
          <w:color w:val="000000"/>
          <w:sz w:val="18"/>
          <w:szCs w:val="18"/>
          <w:lang w:val="es-ES" w:eastAsia="es-ES"/>
        </w:rPr>
        <w:t xml:space="preserve">Caminar en medio de la tormenta  </w:t>
      </w:r>
    </w:p>
    <w:p w:rsidR="0099244B" w:rsidRPr="00F904FD" w:rsidRDefault="005B1EA8" w:rsidP="005B1EA8">
      <w:pPr>
        <w:ind w:left="720"/>
        <w:rPr>
          <w:rFonts w:ascii="Verdana" w:hAnsi="Verdana" w:cs="Verdana"/>
          <w:color w:val="000000"/>
          <w:sz w:val="18"/>
          <w:szCs w:val="18"/>
          <w:lang w:val="es-ES" w:eastAsia="es-ES"/>
        </w:rPr>
      </w:pPr>
      <w:r w:rsidRPr="00F904FD">
        <w:rPr>
          <w:rFonts w:ascii="Verdana" w:hAnsi="Verdana" w:cs="Verdana"/>
          <w:color w:val="000000"/>
          <w:sz w:val="18"/>
          <w:szCs w:val="18"/>
          <w:lang w:val="es-ES" w:eastAsia="es-ES"/>
        </w:rPr>
        <w:t xml:space="preserve">¿Quién no pasa por temporadas malas? ¿Quién camina sin horas oscuras? A todos nos llegan momentos en los que los problemas se </w:t>
      </w:r>
      <w:r>
        <w:rPr>
          <w:rFonts w:ascii="Verdana" w:hAnsi="Verdana" w:cs="Verdana"/>
          <w:color w:val="000000"/>
          <w:sz w:val="18"/>
          <w:szCs w:val="18"/>
          <w:lang w:val="es-ES" w:eastAsia="es-ES"/>
        </w:rPr>
        <w:t>agovbian</w:t>
      </w:r>
      <w:r w:rsidRPr="00F904FD">
        <w:rPr>
          <w:rFonts w:ascii="Verdana" w:hAnsi="Verdana" w:cs="Verdana"/>
          <w:color w:val="000000"/>
          <w:sz w:val="18"/>
          <w:szCs w:val="18"/>
          <w:lang w:val="es-ES" w:eastAsia="es-ES"/>
        </w:rPr>
        <w:t xml:space="preserve">. Unas veces es en forma de conflictos que nos llenan de preocupación. Otras veces nos golpean fracasos inesperados. Hay ocasiones en que nos falla la gente, hasta sin quererlo, sin poder evitarlo, tal vez sin saberlo... Y entonces nos invade la inquietud, nos martillean las sienes con la preocupación, las preguntas, las dudas y el sin sentido... Aprender a ser fuertes en esos momentos no es hacernos impermeables o impasibles. No es revestirnos de una capa de dureza que nos haga inmunes </w:t>
      </w:r>
      <w:r w:rsidR="0099244B" w:rsidRPr="00F904FD">
        <w:rPr>
          <w:rFonts w:ascii="Verdana" w:hAnsi="Verdana" w:cs="Verdana"/>
          <w:color w:val="000000"/>
          <w:sz w:val="18"/>
          <w:szCs w:val="18"/>
          <w:lang w:val="es-ES" w:eastAsia="es-ES"/>
        </w:rPr>
        <w:t>a las tormentas. No es compensar los problemas con otras satisfacciones, ni negar que existen, pues muchas veces son dolorosamente reales. Ser fuertes es ser capaces de caminar, aun heridos; de creer, aun agitados; de amar, aun vacíos.</w:t>
      </w:r>
    </w:p>
    <w:p w:rsidR="005B1EA8" w:rsidRDefault="0099244B" w:rsidP="005B1EA8">
      <w:pPr>
        <w:ind w:left="720"/>
        <w:jc w:val="center"/>
        <w:rPr>
          <w:rFonts w:ascii="Maiandra GD" w:hAnsi="Maiandra GD" w:cs="Maiandra GD"/>
          <w:b/>
          <w:bCs/>
          <w:i/>
          <w:iCs/>
        </w:rPr>
      </w:pPr>
      <w:r w:rsidRPr="00FF145B">
        <w:rPr>
          <w:rFonts w:ascii="Verdana" w:hAnsi="Verdana" w:cs="Verdana"/>
          <w:color w:val="000000"/>
          <w:sz w:val="18"/>
          <w:szCs w:val="18"/>
          <w:lang w:val="es-ES" w:eastAsia="es-ES"/>
        </w:rPr>
        <w:t> </w:t>
      </w:r>
      <w:r w:rsidR="005B1EA8">
        <w:rPr>
          <w:rFonts w:ascii="Maiandra GD" w:hAnsi="Maiandra GD" w:cs="Maiandra GD"/>
          <w:b/>
          <w:bCs/>
          <w:i/>
          <w:iCs/>
        </w:rPr>
        <w:t>TODO POR JESÚS</w:t>
      </w:r>
    </w:p>
    <w:p w:rsidR="005B1EA8" w:rsidRDefault="005B1EA8" w:rsidP="005B1EA8">
      <w:pPr>
        <w:ind w:left="720"/>
        <w:jc w:val="center"/>
        <w:rPr>
          <w:rFonts w:ascii="Maiandra GD" w:hAnsi="Maiandra GD" w:cs="Maiandra GD"/>
          <w:b/>
          <w:bCs/>
          <w:i/>
          <w:iCs/>
        </w:rPr>
      </w:pPr>
    </w:p>
    <w:p w:rsidR="0099244B" w:rsidRDefault="0099244B" w:rsidP="005B1EA8">
      <w:pPr>
        <w:spacing w:before="100" w:beforeAutospacing="1" w:after="100" w:afterAutospacing="1"/>
        <w:rPr>
          <w:rFonts w:ascii="Verdana" w:hAnsi="Verdana" w:cs="Verdana"/>
          <w:color w:val="000000"/>
          <w:sz w:val="18"/>
          <w:szCs w:val="18"/>
          <w:lang w:val="es-ES" w:eastAsia="es-ES"/>
        </w:rPr>
      </w:pPr>
    </w:p>
    <w:p w:rsidR="00FE7435" w:rsidRDefault="00FE7435" w:rsidP="00FE7435">
      <w:pPr>
        <w:jc w:val="right"/>
        <w:rPr>
          <w:rFonts w:ascii="Maiandra GD" w:hAnsi="Maiandra GD" w:cs="Berlin Sans FB"/>
        </w:rPr>
      </w:pPr>
      <w:r>
        <w:rPr>
          <w:noProof/>
          <w:lang w:eastAsia="es-MX"/>
        </w:rPr>
        <w:drawing>
          <wp:anchor distT="0" distB="59740" distL="181356" distR="115691" simplePos="0" relativeHeight="251666432" behindDoc="0" locked="0" layoutInCell="1" allowOverlap="1">
            <wp:simplePos x="0" y="0"/>
            <wp:positionH relativeFrom="column">
              <wp:posOffset>5607685</wp:posOffset>
            </wp:positionH>
            <wp:positionV relativeFrom="paragraph">
              <wp:posOffset>95885</wp:posOffset>
            </wp:positionV>
            <wp:extent cx="906780" cy="902970"/>
            <wp:effectExtent l="76200" t="0" r="7620" b="68580"/>
            <wp:wrapNone/>
            <wp:docPr id="1" name="Imagen 7" descr="Descripción: 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ampaña"/>
                    <pic:cNvPicPr>
                      <a:picLocks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906780" cy="902970"/>
                    </a:xfrm>
                    <a:prstGeom prst="rect">
                      <a:avLst/>
                    </a:prstGeom>
                    <a:noFill/>
                    <a:ln>
                      <a:noFill/>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cs="Times New Roman"/>
          <w:i/>
          <w:noProof/>
          <w:sz w:val="32"/>
          <w:szCs w:val="32"/>
          <w:lang w:val="es-ES"/>
        </w:rPr>
        <w:pict>
          <v:shape id="_x0000_s1030" type="#_x0000_t75" style="position:absolute;left:0;text-align:left;margin-left:-5.9pt;margin-top:12.95pt;width:61.45pt;height:72.05pt;z-index:251665408;visibility:visible;mso-wrap-edited:f;mso-position-horizontal-relative:text;mso-position-vertical-relative:text">
            <v:imagedata r:id="rId7" o:title=""/>
          </v:shape>
          <o:OLEObject Type="Embed" ProgID="Word.Picture.8" ShapeID="_x0000_s1030" DrawAspect="Content" ObjectID="_1413624472" r:id="rId10"/>
        </w:pict>
      </w:r>
    </w:p>
    <w:p w:rsidR="00FE7435" w:rsidRPr="008B1F98" w:rsidRDefault="00FE7435" w:rsidP="00FE7435">
      <w:pPr>
        <w:jc w:val="right"/>
        <w:rPr>
          <w:rFonts w:ascii="Maiandra GD" w:hAnsi="Maiandra GD" w:cs="Berlin Sans FB"/>
        </w:rPr>
      </w:pPr>
      <w:r w:rsidRPr="008B1F98">
        <w:rPr>
          <w:rFonts w:ascii="Maiandra GD" w:hAnsi="Maiandra GD" w:cs="Berlin Sans FB"/>
        </w:rPr>
        <w:t>Octubre, 2012</w:t>
      </w:r>
    </w:p>
    <w:p w:rsidR="00FE7435" w:rsidRPr="0001553B" w:rsidRDefault="00FE7435" w:rsidP="00FE7435">
      <w:pPr>
        <w:pBdr>
          <w:bottom w:val="single" w:sz="4" w:space="1" w:color="auto"/>
        </w:pBdr>
        <w:tabs>
          <w:tab w:val="center" w:pos="5400"/>
          <w:tab w:val="right" w:pos="10800"/>
        </w:tabs>
        <w:jc w:val="center"/>
        <w:rPr>
          <w:rFonts w:ascii="Berlin Sans FB" w:hAnsi="Berlin Sans FB"/>
          <w:i/>
          <w:sz w:val="32"/>
          <w:szCs w:val="32"/>
        </w:rPr>
      </w:pPr>
      <w:r w:rsidRPr="0001553B">
        <w:rPr>
          <w:rFonts w:ascii="Berlin Sans FB" w:hAnsi="Berlin Sans FB"/>
          <w:i/>
          <w:sz w:val="32"/>
          <w:szCs w:val="32"/>
        </w:rPr>
        <w:t xml:space="preserve">COLEGIO </w:t>
      </w:r>
      <w:r>
        <w:rPr>
          <w:rFonts w:ascii="Berlin Sans FB" w:hAnsi="Berlin Sans FB"/>
          <w:i/>
          <w:sz w:val="32"/>
          <w:szCs w:val="32"/>
        </w:rPr>
        <w:t>ENRIQUE DE OSSÓ</w:t>
      </w:r>
    </w:p>
    <w:p w:rsidR="00FE7435" w:rsidRPr="008B1F98" w:rsidRDefault="00FE7435" w:rsidP="00FE7435">
      <w:pPr>
        <w:jc w:val="center"/>
        <w:rPr>
          <w:rFonts w:ascii="Maiandra GD" w:hAnsi="Maiandra GD" w:cs="Berlin Sans FB"/>
        </w:rPr>
      </w:pPr>
      <w:r w:rsidRPr="0001553B">
        <w:rPr>
          <w:rFonts w:ascii="Berlin Sans FB" w:hAnsi="Berlin Sans FB"/>
        </w:rPr>
        <w:t>Campaña Fraternidad  /</w:t>
      </w:r>
      <w:r w:rsidRPr="0001553B">
        <w:rPr>
          <w:rFonts w:ascii="Berlin Sans FB" w:hAnsi="Berlin Sans FB" w:cs="Berlin Sans FB"/>
        </w:rPr>
        <w:t xml:space="preserve">Cuartos de Hora </w:t>
      </w:r>
      <w:r>
        <w:rPr>
          <w:rFonts w:ascii="Maiandra GD" w:hAnsi="Maiandra GD" w:cs="Berlin Sans FB"/>
        </w:rPr>
        <w:t>PREPA</w:t>
      </w:r>
    </w:p>
    <w:p w:rsidR="00FE7435" w:rsidRDefault="00FE7435" w:rsidP="00FE7435">
      <w:pPr>
        <w:ind w:left="-567" w:right="-518"/>
        <w:jc w:val="center"/>
        <w:rPr>
          <w:rFonts w:ascii="Maiandra GD" w:hAnsi="Maiandra GD" w:cs="Berlin Sans FB"/>
          <w:sz w:val="36"/>
          <w:szCs w:val="36"/>
        </w:rPr>
      </w:pPr>
    </w:p>
    <w:p w:rsidR="00FE7435" w:rsidRPr="008B1F98" w:rsidRDefault="00FE7435" w:rsidP="00FE7435">
      <w:pPr>
        <w:ind w:left="-567" w:right="-518"/>
        <w:jc w:val="center"/>
        <w:rPr>
          <w:rFonts w:ascii="Maiandra GD" w:hAnsi="Maiandra GD" w:cs="Berlin Sans FB"/>
          <w:sz w:val="36"/>
          <w:szCs w:val="36"/>
        </w:rPr>
      </w:pPr>
      <w:bookmarkStart w:id="0" w:name="_GoBack"/>
      <w:bookmarkEnd w:id="0"/>
    </w:p>
    <w:p w:rsidR="005B1EA8" w:rsidRPr="00447786" w:rsidRDefault="005B1EA8" w:rsidP="005B1EA8">
      <w:pPr>
        <w:numPr>
          <w:ilvl w:val="0"/>
          <w:numId w:val="5"/>
        </w:numPr>
        <w:jc w:val="both"/>
        <w:rPr>
          <w:rFonts w:ascii="Maiandra GD" w:hAnsi="Maiandra GD" w:cs="Maiandra GD"/>
          <w:b/>
          <w:bCs/>
          <w:i/>
          <w:iCs/>
        </w:rPr>
      </w:pPr>
      <w:r>
        <w:rPr>
          <w:rFonts w:ascii="Maiandra GD" w:hAnsi="Maiandra GD" w:cs="Maiandra GD"/>
          <w:b/>
          <w:bCs/>
          <w:i/>
          <w:iCs/>
        </w:rPr>
        <w:t>MOTIVACIÓN</w:t>
      </w:r>
    </w:p>
    <w:p w:rsidR="005B1EA8" w:rsidRPr="00F904FD" w:rsidRDefault="005B1EA8" w:rsidP="005B1EA8">
      <w:pPr>
        <w:jc w:val="both"/>
        <w:rPr>
          <w:rFonts w:ascii="Maiandra GD" w:hAnsi="Maiandra GD" w:cs="Maiandra GD"/>
          <w:lang w:val="es-ES_tradnl"/>
        </w:rPr>
      </w:pPr>
      <w:r w:rsidRPr="00F904FD">
        <w:rPr>
          <w:rFonts w:ascii="Maiandra GD" w:hAnsi="Maiandra GD" w:cs="Maiandra GD"/>
        </w:rPr>
        <w:t>En el nombre del Padre del Hijo y del Espíritu Santo… Este día vamos a pedirle a Jesús que nos ayude a escuchar el mensaje que nos quiere dar.  Decimos juntos la oración para prepararnos a estar con Jesús:</w:t>
      </w:r>
      <w:r w:rsidRPr="00F904FD">
        <w:rPr>
          <w:rFonts w:ascii="Maiandra GD" w:hAnsi="Maiandra GD" w:cs="Maiandra GD"/>
          <w:sz w:val="20"/>
          <w:szCs w:val="20"/>
        </w:rPr>
        <w:t xml:space="preserve"> </w:t>
      </w:r>
      <w:r w:rsidRPr="00F904FD">
        <w:rPr>
          <w:rFonts w:ascii="Maiandra GD" w:hAnsi="Maiandra GD" w:cs="Maiandra GD"/>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5B1EA8" w:rsidRDefault="005B1EA8" w:rsidP="005B1EA8">
      <w:pPr>
        <w:jc w:val="both"/>
        <w:rPr>
          <w:rFonts w:ascii="Maiandra GD" w:hAnsi="Maiandra GD" w:cs="Maiandra GD"/>
          <w:b/>
          <w:bCs/>
          <w:i/>
          <w:iCs/>
          <w:lang w:val="es-ES_tradnl"/>
        </w:rPr>
      </w:pPr>
    </w:p>
    <w:p w:rsidR="005B1EA8" w:rsidRPr="00184E7B" w:rsidRDefault="005B1EA8" w:rsidP="005B1EA8">
      <w:pPr>
        <w:jc w:val="both"/>
        <w:rPr>
          <w:rFonts w:ascii="Verdana" w:hAnsi="Verdana" w:cs="Verdana"/>
          <w:color w:val="000000"/>
          <w:sz w:val="20"/>
          <w:szCs w:val="20"/>
          <w:lang w:val="es-ES" w:eastAsia="es-ES"/>
        </w:rPr>
      </w:pPr>
    </w:p>
    <w:p w:rsidR="005B1EA8" w:rsidRPr="00CF149D" w:rsidRDefault="005B1EA8" w:rsidP="005B1EA8">
      <w:pPr>
        <w:numPr>
          <w:ilvl w:val="0"/>
          <w:numId w:val="5"/>
        </w:numPr>
        <w:jc w:val="both"/>
        <w:rPr>
          <w:rFonts w:ascii="Maiandra GD" w:hAnsi="Maiandra GD" w:cs="Maiandra GD"/>
        </w:rPr>
      </w:pPr>
      <w:r w:rsidRPr="00447786">
        <w:rPr>
          <w:rFonts w:ascii="Maiandra GD" w:hAnsi="Maiandra GD" w:cs="Maiandra GD"/>
          <w:b/>
          <w:bCs/>
          <w:i/>
          <w:iCs/>
        </w:rPr>
        <w:t>ILUMINACIÓN</w:t>
      </w:r>
      <w:r w:rsidRPr="00FF145B">
        <w:rPr>
          <w:rFonts w:ascii="Verdana" w:hAnsi="Verdana" w:cs="Verdana"/>
          <w:color w:val="000000"/>
          <w:sz w:val="18"/>
          <w:szCs w:val="18"/>
          <w:lang w:val="es-ES" w:eastAsia="es-ES"/>
        </w:rPr>
        <w:t> </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Los campesinos</w:t>
      </w:r>
    </w:p>
    <w:p w:rsidR="00CF149D" w:rsidRPr="00CF149D" w:rsidRDefault="00CF149D" w:rsidP="00CF149D">
      <w:pPr>
        <w:ind w:left="1080"/>
        <w:jc w:val="both"/>
        <w:rPr>
          <w:rFonts w:ascii="Maiandra GD" w:hAnsi="Maiandra GD" w:cs="Maiandra GD"/>
          <w:lang w:val="es-ES"/>
        </w:rPr>
      </w:pPr>
    </w:p>
    <w:p w:rsidR="00CF149D" w:rsidRPr="00CF149D" w:rsidRDefault="00CF149D" w:rsidP="00CF149D">
      <w:pPr>
        <w:ind w:left="1080"/>
        <w:jc w:val="both"/>
        <w:rPr>
          <w:rFonts w:ascii="Maiandra GD" w:hAnsi="Maiandra GD" w:cs="Maiandra GD"/>
          <w:lang w:val="es-ES"/>
        </w:rPr>
      </w:pP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Érase una vez, una comunidad en lo alto de un monte. Aquel año, la cosecha de café fue excelente y cada familia logró recoger una buena cantidad.</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Cuando llegó el tiempo de llevarlo a vender, cada uno de los cincuenta vecinos de la comunidad, salió por su cuenta a venderlo.</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Consiguieron un buen precio en el mercado. Cada uno guardó su plata lo más escondida que pudo, y después de hacer unas compras, regresaron a sus casas.</w:t>
      </w:r>
    </w:p>
    <w:p w:rsidR="00CF149D" w:rsidRPr="00CF149D" w:rsidRDefault="00CF149D" w:rsidP="00CF149D">
      <w:pPr>
        <w:ind w:left="1080"/>
        <w:jc w:val="both"/>
        <w:rPr>
          <w:rFonts w:ascii="Maiandra GD" w:hAnsi="Maiandra GD" w:cs="Maiandra GD"/>
          <w:lang w:val="es-ES"/>
        </w:rPr>
      </w:pP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En el camino, detrás de unos palos, estaban escondidos tres ladrones, que iban robando uno a uno a todos los campesinos que regresaban.</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Al llegar a su comunidad, el hombre más viejo de aquella comunidad, que estaba sentado a la puerta de su casa les preguntó:</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 “¿Qué les pasa, compañeros? Esta mañana cuando salieron a vender el café, iban con la cara sonriente, y ahora, regresan tristes y apaleados”.</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Uno de los campesinos le respondió;</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 “Todo marchaba bien. Conseguimos una buena ganancia por el café, pero al regreso, tres ladrones nos han robado todo lo que cargábamos”.</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Y el viejo, con voz brava, les dijo:</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 “¡Pero cómo es posible, si ustedes eran cincuenta y ellos eran tres!”.</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Y le dijeron;</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 “Muy sencillo; hermano. Ellos eran tres, pero estaban unidos; nosotros, sin embargo, somos cincuenta, pero estamos desunidos”.</w:t>
      </w:r>
    </w:p>
    <w:p w:rsidR="00CF149D" w:rsidRPr="00CF149D" w:rsidRDefault="00CF149D" w:rsidP="00CF149D">
      <w:pPr>
        <w:ind w:left="1080"/>
        <w:jc w:val="both"/>
        <w:rPr>
          <w:rFonts w:ascii="Maiandra GD" w:hAnsi="Maiandra GD" w:cs="Maiandra GD"/>
          <w:lang w:val="es-ES"/>
        </w:rPr>
      </w:pPr>
      <w:r w:rsidRPr="00CF149D">
        <w:rPr>
          <w:rFonts w:ascii="Maiandra GD" w:hAnsi="Maiandra GD" w:cs="Maiandra GD"/>
          <w:lang w:val="es-ES"/>
        </w:rPr>
        <w:t>Y aquel año, en aquella comunidad, se siguió pasando necesidad.</w:t>
      </w:r>
    </w:p>
    <w:p w:rsidR="005B1EA8" w:rsidRDefault="005B1EA8" w:rsidP="005B1EA8">
      <w:pPr>
        <w:ind w:left="1080"/>
        <w:jc w:val="both"/>
        <w:rPr>
          <w:rFonts w:ascii="Maiandra GD" w:hAnsi="Maiandra GD" w:cs="Maiandra GD"/>
        </w:rPr>
      </w:pPr>
    </w:p>
    <w:p w:rsidR="005B1EA8" w:rsidRDefault="005B1EA8" w:rsidP="005B1EA8">
      <w:pPr>
        <w:numPr>
          <w:ilvl w:val="0"/>
          <w:numId w:val="5"/>
        </w:numPr>
        <w:jc w:val="both"/>
        <w:rPr>
          <w:rFonts w:ascii="Maiandra GD" w:hAnsi="Maiandra GD" w:cs="Maiandra GD"/>
          <w:b/>
          <w:bCs/>
          <w:i/>
          <w:iCs/>
        </w:rPr>
      </w:pPr>
      <w:r w:rsidRPr="005A73C5">
        <w:rPr>
          <w:rFonts w:ascii="Maiandra GD" w:hAnsi="Maiandra GD" w:cs="Maiandra GD"/>
          <w:b/>
          <w:bCs/>
          <w:i/>
          <w:iCs/>
        </w:rPr>
        <w:t>COMPARTO</w:t>
      </w:r>
    </w:p>
    <w:p w:rsidR="00CF149D" w:rsidRDefault="00CF149D" w:rsidP="00CF149D">
      <w:pPr>
        <w:ind w:left="1080"/>
        <w:jc w:val="both"/>
        <w:rPr>
          <w:rFonts w:ascii="Maiandra GD" w:hAnsi="Maiandra GD" w:cs="Maiandra GD"/>
          <w:b/>
          <w:bCs/>
          <w:i/>
          <w:iCs/>
        </w:rPr>
      </w:pPr>
      <w:r>
        <w:rPr>
          <w:rFonts w:ascii="Maiandra GD" w:hAnsi="Maiandra GD" w:cs="Maiandra GD"/>
          <w:b/>
          <w:bCs/>
          <w:i/>
          <w:iCs/>
        </w:rPr>
        <w:t>¿Qué me dice el cuento? ¿Qué confronta de mi actitud para este año lograr las metas de la Campaña? ¿Cómo queremos vivir este tiempo?</w:t>
      </w:r>
    </w:p>
    <w:p w:rsidR="005B1EA8" w:rsidRDefault="005B1EA8" w:rsidP="005B1EA8">
      <w:pPr>
        <w:pStyle w:val="Prrafodelista"/>
        <w:rPr>
          <w:rFonts w:ascii="Maiandra GD" w:hAnsi="Maiandra GD" w:cs="Maiandra GD"/>
          <w:b/>
          <w:bCs/>
          <w:i/>
          <w:iCs/>
        </w:rPr>
      </w:pPr>
    </w:p>
    <w:p w:rsidR="005B1EA8" w:rsidRDefault="005B1EA8" w:rsidP="005B1EA8">
      <w:pPr>
        <w:ind w:left="1080"/>
        <w:jc w:val="both"/>
        <w:rPr>
          <w:rFonts w:ascii="Maiandra GD" w:hAnsi="Maiandra GD" w:cs="Maiandra GD"/>
          <w:b/>
          <w:bCs/>
          <w:i/>
          <w:iCs/>
        </w:rPr>
      </w:pPr>
    </w:p>
    <w:p w:rsidR="005B1EA8" w:rsidRPr="00CF149D" w:rsidRDefault="005B1EA8" w:rsidP="005B1EA8">
      <w:pPr>
        <w:numPr>
          <w:ilvl w:val="0"/>
          <w:numId w:val="5"/>
        </w:numPr>
        <w:spacing w:before="100" w:beforeAutospacing="1" w:after="100" w:afterAutospacing="1"/>
        <w:ind w:left="720"/>
        <w:rPr>
          <w:rFonts w:ascii="Verdana" w:hAnsi="Verdana" w:cs="Verdana"/>
          <w:color w:val="000000"/>
          <w:sz w:val="18"/>
          <w:szCs w:val="18"/>
          <w:lang w:val="es-ES" w:eastAsia="es-ES"/>
        </w:rPr>
      </w:pPr>
      <w:r w:rsidRPr="005B1EA8">
        <w:rPr>
          <w:rFonts w:ascii="Maiandra GD" w:hAnsi="Maiandra GD" w:cs="Maiandra GD"/>
          <w:b/>
          <w:bCs/>
          <w:i/>
          <w:iCs/>
        </w:rPr>
        <w:t>CIERRE</w:t>
      </w:r>
      <w:r>
        <w:rPr>
          <w:rFonts w:ascii="Maiandra GD" w:hAnsi="Maiandra GD" w:cs="Maiandra GD"/>
          <w:b/>
          <w:bCs/>
          <w:i/>
          <w:iCs/>
        </w:rPr>
        <w:t xml:space="preserve">   </w:t>
      </w:r>
    </w:p>
    <w:p w:rsidR="00CF149D" w:rsidRDefault="00CF149D" w:rsidP="00CF149D">
      <w:pPr>
        <w:spacing w:before="100" w:beforeAutospacing="1" w:after="100" w:afterAutospacing="1"/>
        <w:ind w:left="720"/>
        <w:rPr>
          <w:rFonts w:ascii="Verdana" w:hAnsi="Verdana" w:cs="Verdana"/>
          <w:color w:val="000000"/>
          <w:sz w:val="18"/>
          <w:szCs w:val="18"/>
          <w:lang w:val="es-ES" w:eastAsia="es-ES"/>
        </w:rPr>
      </w:pPr>
      <w:r>
        <w:rPr>
          <w:rFonts w:ascii="Arial" w:hAnsi="Arial" w:cs="Arial"/>
          <w:color w:val="333333"/>
          <w:sz w:val="26"/>
          <w:szCs w:val="26"/>
        </w:rPr>
        <w:t>Bienaventurado si, observando el mundo que te ro</w:t>
      </w:r>
      <w:r w:rsidR="00CD0C71">
        <w:rPr>
          <w:rFonts w:ascii="Arial" w:hAnsi="Arial" w:cs="Arial"/>
          <w:color w:val="333333"/>
          <w:sz w:val="26"/>
          <w:szCs w:val="26"/>
        </w:rPr>
        <w:t>dea, no te conformas con ser uno más</w:t>
      </w:r>
      <w:r>
        <w:rPr>
          <w:rFonts w:ascii="Arial" w:hAnsi="Arial" w:cs="Arial"/>
          <w:color w:val="333333"/>
          <w:sz w:val="26"/>
          <w:szCs w:val="26"/>
        </w:rPr>
        <w:t xml:space="preserve"> y pides ayuda</w:t>
      </w:r>
      <w:r w:rsidR="00CD0C71">
        <w:rPr>
          <w:rFonts w:ascii="Arial" w:hAnsi="Arial" w:cs="Arial"/>
          <w:color w:val="333333"/>
          <w:sz w:val="26"/>
          <w:szCs w:val="26"/>
        </w:rPr>
        <w:t xml:space="preserve">, te solidarizas con tu mundo y unes </w:t>
      </w:r>
      <w:r>
        <w:rPr>
          <w:rFonts w:ascii="Arial" w:hAnsi="Arial" w:cs="Arial"/>
          <w:color w:val="333333"/>
          <w:sz w:val="26"/>
          <w:szCs w:val="26"/>
        </w:rPr>
        <w:t xml:space="preserve"> tus fuerzas</w:t>
      </w:r>
      <w:r w:rsidR="00CD0C71">
        <w:rPr>
          <w:rFonts w:ascii="Arial" w:hAnsi="Arial" w:cs="Arial"/>
          <w:color w:val="333333"/>
          <w:sz w:val="26"/>
          <w:szCs w:val="26"/>
        </w:rPr>
        <w:t xml:space="preserve"> a la de otros y </w:t>
      </w:r>
      <w:r>
        <w:rPr>
          <w:rFonts w:ascii="Arial" w:hAnsi="Arial" w:cs="Arial"/>
          <w:color w:val="333333"/>
          <w:sz w:val="26"/>
          <w:szCs w:val="26"/>
        </w:rPr>
        <w:t xml:space="preserve"> </w:t>
      </w:r>
      <w:r>
        <w:rPr>
          <w:rFonts w:ascii="Arial" w:hAnsi="Arial" w:cs="Arial"/>
          <w:color w:val="333333"/>
          <w:sz w:val="26"/>
          <w:szCs w:val="26"/>
        </w:rPr>
        <w:lastRenderedPageBreak/>
        <w:t>lejos de disminuir</w:t>
      </w:r>
      <w:r w:rsidR="00CD0C71">
        <w:rPr>
          <w:rFonts w:ascii="Arial" w:hAnsi="Arial" w:cs="Arial"/>
          <w:color w:val="333333"/>
          <w:sz w:val="26"/>
          <w:szCs w:val="26"/>
        </w:rPr>
        <w:t xml:space="preserve"> sus esfuerzos</w:t>
      </w:r>
      <w:r>
        <w:rPr>
          <w:rFonts w:ascii="Arial" w:hAnsi="Arial" w:cs="Arial"/>
          <w:color w:val="333333"/>
          <w:sz w:val="26"/>
          <w:szCs w:val="26"/>
        </w:rPr>
        <w:t xml:space="preserve">, serán inagotables </w:t>
      </w:r>
      <w:r w:rsidR="00CD0C71">
        <w:rPr>
          <w:rFonts w:ascii="Arial" w:hAnsi="Arial" w:cs="Arial"/>
          <w:color w:val="333333"/>
          <w:sz w:val="26"/>
          <w:szCs w:val="26"/>
        </w:rPr>
        <w:t>por la fuerza del Espíritu de Jesús</w:t>
      </w:r>
      <w:r>
        <w:rPr>
          <w:rFonts w:ascii="Arial" w:hAnsi="Arial" w:cs="Arial"/>
          <w:color w:val="333333"/>
          <w:sz w:val="26"/>
          <w:szCs w:val="26"/>
        </w:rPr>
        <w:t>.</w:t>
      </w:r>
    </w:p>
    <w:p w:rsidR="0099244B" w:rsidRPr="00FF145B" w:rsidRDefault="005B1EA8" w:rsidP="00CF29D0">
      <w:pPr>
        <w:ind w:left="720"/>
        <w:jc w:val="center"/>
        <w:rPr>
          <w:rFonts w:ascii="Verdana" w:hAnsi="Verdana" w:cs="Verdana"/>
          <w:color w:val="000000"/>
          <w:sz w:val="18"/>
          <w:szCs w:val="18"/>
          <w:lang w:val="es-ES" w:eastAsia="es-ES"/>
        </w:rPr>
      </w:pPr>
      <w:r>
        <w:rPr>
          <w:rFonts w:ascii="Maiandra GD" w:hAnsi="Maiandra GD" w:cs="Maiandra GD"/>
          <w:b/>
          <w:bCs/>
          <w:i/>
          <w:iCs/>
        </w:rPr>
        <w:t>TODO POR JESÚS</w:t>
      </w:r>
    </w:p>
    <w:p w:rsidR="0099244B" w:rsidRPr="00FF145B" w:rsidRDefault="0099244B" w:rsidP="00FF145B">
      <w:pPr>
        <w:spacing w:before="100" w:beforeAutospacing="1" w:after="100" w:afterAutospacing="1"/>
        <w:rPr>
          <w:rFonts w:ascii="Verdana" w:hAnsi="Verdana" w:cs="Verdana"/>
          <w:color w:val="000000"/>
          <w:sz w:val="18"/>
          <w:szCs w:val="18"/>
          <w:lang w:val="es-ES" w:eastAsia="es-ES"/>
        </w:rPr>
      </w:pPr>
      <w:r w:rsidRPr="00FF145B">
        <w:rPr>
          <w:rFonts w:ascii="Verdana" w:hAnsi="Verdana" w:cs="Verdana"/>
          <w:color w:val="000000"/>
          <w:sz w:val="18"/>
          <w:szCs w:val="18"/>
          <w:lang w:val="es-ES" w:eastAsia="es-ES"/>
        </w:rPr>
        <w:t> </w:t>
      </w:r>
    </w:p>
    <w:sectPr w:rsidR="0099244B" w:rsidRPr="00FF145B" w:rsidSect="005B1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E25"/>
    <w:multiLevelType w:val="hybridMultilevel"/>
    <w:tmpl w:val="EFF2DB9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
    <w:nsid w:val="0DA937AC"/>
    <w:multiLevelType w:val="hybridMultilevel"/>
    <w:tmpl w:val="F9049266"/>
    <w:lvl w:ilvl="0" w:tplc="080A0001">
      <w:start w:val="1"/>
      <w:numFmt w:val="bullet"/>
      <w:lvlText w:val=""/>
      <w:lvlJc w:val="left"/>
      <w:pPr>
        <w:tabs>
          <w:tab w:val="num" w:pos="720"/>
        </w:tabs>
        <w:ind w:left="720" w:hanging="360"/>
      </w:pPr>
      <w:rPr>
        <w:rFonts w:ascii="Symbol" w:hAnsi="Symbol" w:cs="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2">
    <w:nsid w:val="4B9849E2"/>
    <w:multiLevelType w:val="hybridMultilevel"/>
    <w:tmpl w:val="693A6228"/>
    <w:lvl w:ilvl="0" w:tplc="080A000F">
      <w:start w:val="1"/>
      <w:numFmt w:val="decimal"/>
      <w:lvlText w:val="%1."/>
      <w:lvlJc w:val="left"/>
      <w:pPr>
        <w:tabs>
          <w:tab w:val="num" w:pos="720"/>
        </w:tabs>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0BB2995"/>
    <w:multiLevelType w:val="hybridMultilevel"/>
    <w:tmpl w:val="3FA4E794"/>
    <w:lvl w:ilvl="0" w:tplc="AE6CD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74D9793C"/>
    <w:multiLevelType w:val="hybridMultilevel"/>
    <w:tmpl w:val="693A6228"/>
    <w:lvl w:ilvl="0" w:tplc="080A000F">
      <w:start w:val="1"/>
      <w:numFmt w:val="decimal"/>
      <w:lvlText w:val="%1."/>
      <w:lvlJc w:val="left"/>
      <w:pPr>
        <w:tabs>
          <w:tab w:val="num" w:pos="720"/>
        </w:tabs>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5B"/>
    <w:rsid w:val="000266FB"/>
    <w:rsid w:val="000D0290"/>
    <w:rsid w:val="00184E7B"/>
    <w:rsid w:val="0022507D"/>
    <w:rsid w:val="00263789"/>
    <w:rsid w:val="00447786"/>
    <w:rsid w:val="0048051A"/>
    <w:rsid w:val="004E4B73"/>
    <w:rsid w:val="004F2F24"/>
    <w:rsid w:val="0059711D"/>
    <w:rsid w:val="005A73C5"/>
    <w:rsid w:val="005B1EA8"/>
    <w:rsid w:val="006978D0"/>
    <w:rsid w:val="006B3473"/>
    <w:rsid w:val="0099244B"/>
    <w:rsid w:val="009C4CE3"/>
    <w:rsid w:val="00A851EA"/>
    <w:rsid w:val="00B50841"/>
    <w:rsid w:val="00CB385F"/>
    <w:rsid w:val="00CD0C71"/>
    <w:rsid w:val="00CF149D"/>
    <w:rsid w:val="00CF29D0"/>
    <w:rsid w:val="00D2145C"/>
    <w:rsid w:val="00E56E8F"/>
    <w:rsid w:val="00F904FD"/>
    <w:rsid w:val="00FE7435"/>
    <w:rsid w:val="00FF14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5F"/>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FF145B"/>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titularnoticianoticias1">
    <w:name w:val="titularnoticianoticias1"/>
    <w:basedOn w:val="Fuentedeprrafopredeter"/>
    <w:uiPriority w:val="99"/>
    <w:rsid w:val="00FF145B"/>
    <w:rPr>
      <w:rFonts w:ascii="Arial" w:hAnsi="Arial" w:cs="Arial"/>
      <w:b/>
      <w:bCs/>
      <w:color w:val="auto"/>
      <w:sz w:val="37"/>
      <w:szCs w:val="37"/>
      <w:u w:val="none"/>
      <w:effect w:val="none"/>
    </w:rPr>
  </w:style>
  <w:style w:type="paragraph" w:styleId="Prrafodelista">
    <w:name w:val="List Paragraph"/>
    <w:basedOn w:val="Normal"/>
    <w:uiPriority w:val="34"/>
    <w:qFormat/>
    <w:rsid w:val="005B1EA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5F"/>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FF145B"/>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titularnoticianoticias1">
    <w:name w:val="titularnoticianoticias1"/>
    <w:basedOn w:val="Fuentedeprrafopredeter"/>
    <w:uiPriority w:val="99"/>
    <w:rsid w:val="00FF145B"/>
    <w:rPr>
      <w:rFonts w:ascii="Arial" w:hAnsi="Arial" w:cs="Arial"/>
      <w:b/>
      <w:bCs/>
      <w:color w:val="auto"/>
      <w:sz w:val="37"/>
      <w:szCs w:val="37"/>
      <w:u w:val="none"/>
      <w:effect w:val="none"/>
    </w:rPr>
  </w:style>
  <w:style w:type="paragraph" w:styleId="Prrafodelista">
    <w:name w:val="List Paragraph"/>
    <w:basedOn w:val="Normal"/>
    <w:uiPriority w:val="34"/>
    <w:qFormat/>
    <w:rsid w:val="005B1E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7648">
      <w:bodyDiv w:val="1"/>
      <w:marLeft w:val="0"/>
      <w:marRight w:val="0"/>
      <w:marTop w:val="0"/>
      <w:marBottom w:val="0"/>
      <w:divBdr>
        <w:top w:val="none" w:sz="0" w:space="0" w:color="auto"/>
        <w:left w:val="none" w:sz="0" w:space="0" w:color="auto"/>
        <w:bottom w:val="none" w:sz="0" w:space="0" w:color="auto"/>
        <w:right w:val="none" w:sz="0" w:space="0" w:color="auto"/>
      </w:divBdr>
      <w:divsChild>
        <w:div w:id="976228909">
          <w:marLeft w:val="0"/>
          <w:marRight w:val="0"/>
          <w:marTop w:val="0"/>
          <w:marBottom w:val="0"/>
          <w:divBdr>
            <w:top w:val="none" w:sz="0" w:space="0" w:color="auto"/>
            <w:left w:val="none" w:sz="0" w:space="0" w:color="auto"/>
            <w:bottom w:val="none" w:sz="0" w:space="0" w:color="auto"/>
            <w:right w:val="none" w:sz="0" w:space="0" w:color="auto"/>
          </w:divBdr>
          <w:divsChild>
            <w:div w:id="326591506">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0"/>
                  <w:marRight w:val="0"/>
                  <w:marTop w:val="0"/>
                  <w:marBottom w:val="0"/>
                  <w:divBdr>
                    <w:top w:val="none" w:sz="0" w:space="0" w:color="FFF9F2"/>
                    <w:left w:val="none" w:sz="0" w:space="0" w:color="FFF9F2"/>
                    <w:bottom w:val="none" w:sz="0" w:space="0" w:color="FFF9F2"/>
                    <w:right w:val="none" w:sz="0" w:space="0" w:color="FFF9F2"/>
                  </w:divBdr>
                  <w:divsChild>
                    <w:div w:id="1942452298">
                      <w:marLeft w:val="0"/>
                      <w:marRight w:val="0"/>
                      <w:marTop w:val="0"/>
                      <w:marBottom w:val="0"/>
                      <w:divBdr>
                        <w:top w:val="none" w:sz="0" w:space="0" w:color="auto"/>
                        <w:left w:val="none" w:sz="0" w:space="0" w:color="auto"/>
                        <w:bottom w:val="none" w:sz="0" w:space="0" w:color="auto"/>
                        <w:right w:val="none" w:sz="0" w:space="0" w:color="auto"/>
                      </w:divBdr>
                      <w:divsChild>
                        <w:div w:id="2037851438">
                          <w:marLeft w:val="0"/>
                          <w:marRight w:val="0"/>
                          <w:marTop w:val="0"/>
                          <w:marBottom w:val="0"/>
                          <w:divBdr>
                            <w:top w:val="none" w:sz="0" w:space="0" w:color="auto"/>
                            <w:left w:val="none" w:sz="0" w:space="0" w:color="auto"/>
                            <w:bottom w:val="none" w:sz="0" w:space="0" w:color="auto"/>
                            <w:right w:val="none" w:sz="0" w:space="0" w:color="auto"/>
                          </w:divBdr>
                          <w:divsChild>
                            <w:div w:id="1043402110">
                              <w:marLeft w:val="0"/>
                              <w:marRight w:val="0"/>
                              <w:marTop w:val="0"/>
                              <w:marBottom w:val="0"/>
                              <w:divBdr>
                                <w:top w:val="none" w:sz="0" w:space="0" w:color="FFF9F2"/>
                                <w:left w:val="none" w:sz="0" w:space="0" w:color="FFF9F2"/>
                                <w:bottom w:val="none" w:sz="0" w:space="0" w:color="FFF9F2"/>
                                <w:right w:val="none" w:sz="0" w:space="0" w:color="FFF9F2"/>
                              </w:divBdr>
                              <w:divsChild>
                                <w:div w:id="1416971787">
                                  <w:marLeft w:val="0"/>
                                  <w:marRight w:val="0"/>
                                  <w:marTop w:val="0"/>
                                  <w:marBottom w:val="0"/>
                                  <w:divBdr>
                                    <w:top w:val="none" w:sz="0" w:space="0" w:color="FFF9F2"/>
                                    <w:left w:val="none" w:sz="0" w:space="0" w:color="FFF9F2"/>
                                    <w:bottom w:val="none" w:sz="0" w:space="0" w:color="FFF9F2"/>
                                    <w:right w:val="none" w:sz="0" w:space="0" w:color="FFF9F2"/>
                                  </w:divBdr>
                                </w:div>
                              </w:divsChild>
                            </w:div>
                            <w:div w:id="792477733">
                              <w:marLeft w:val="0"/>
                              <w:marRight w:val="0"/>
                              <w:marTop w:val="0"/>
                              <w:marBottom w:val="0"/>
                              <w:divBdr>
                                <w:top w:val="none" w:sz="0" w:space="0" w:color="FFF9F2"/>
                                <w:left w:val="none" w:sz="0" w:space="0" w:color="FFF9F2"/>
                                <w:bottom w:val="none" w:sz="0" w:space="0" w:color="FFF9F2"/>
                                <w:right w:val="none" w:sz="0" w:space="0" w:color="FFF9F2"/>
                              </w:divBdr>
                              <w:divsChild>
                                <w:div w:id="694353941">
                                  <w:marLeft w:val="0"/>
                                  <w:marRight w:val="0"/>
                                  <w:marTop w:val="0"/>
                                  <w:marBottom w:val="0"/>
                                  <w:divBdr>
                                    <w:top w:val="none" w:sz="0" w:space="0" w:color="FFF9F2"/>
                                    <w:left w:val="none" w:sz="0" w:space="0" w:color="FFF9F2"/>
                                    <w:bottom w:val="none" w:sz="0" w:space="0" w:color="FFF9F2"/>
                                    <w:right w:val="none" w:sz="0" w:space="0" w:color="FFF9F2"/>
                                  </w:divBdr>
                                  <w:divsChild>
                                    <w:div w:id="559026264">
                                      <w:marLeft w:val="0"/>
                                      <w:marRight w:val="0"/>
                                      <w:marTop w:val="0"/>
                                      <w:marBottom w:val="0"/>
                                      <w:divBdr>
                                        <w:top w:val="none" w:sz="0" w:space="0" w:color="auto"/>
                                        <w:left w:val="none" w:sz="0" w:space="0" w:color="auto"/>
                                        <w:bottom w:val="none" w:sz="0" w:space="0" w:color="auto"/>
                                        <w:right w:val="none" w:sz="0" w:space="0" w:color="auto"/>
                                      </w:divBdr>
                                      <w:divsChild>
                                        <w:div w:id="1670602046">
                                          <w:marLeft w:val="0"/>
                                          <w:marRight w:val="0"/>
                                          <w:marTop w:val="0"/>
                                          <w:marBottom w:val="0"/>
                                          <w:divBdr>
                                            <w:top w:val="none" w:sz="0" w:space="0" w:color="auto"/>
                                            <w:left w:val="none" w:sz="0" w:space="0" w:color="auto"/>
                                            <w:bottom w:val="none" w:sz="0" w:space="0" w:color="auto"/>
                                            <w:right w:val="none" w:sz="0" w:space="0" w:color="auto"/>
                                          </w:divBdr>
                                          <w:divsChild>
                                            <w:div w:id="661932237">
                                              <w:marLeft w:val="0"/>
                                              <w:marRight w:val="19"/>
                                              <w:marTop w:val="0"/>
                                              <w:marBottom w:val="0"/>
                                              <w:divBdr>
                                                <w:top w:val="none" w:sz="0" w:space="0" w:color="auto"/>
                                                <w:left w:val="none" w:sz="0" w:space="0" w:color="auto"/>
                                                <w:bottom w:val="none" w:sz="0" w:space="0" w:color="auto"/>
                                                <w:right w:val="none" w:sz="0" w:space="0" w:color="auto"/>
                                              </w:divBdr>
                                            </w:div>
                                            <w:div w:id="219292160">
                                              <w:marLeft w:val="0"/>
                                              <w:marRight w:val="19"/>
                                              <w:marTop w:val="0"/>
                                              <w:marBottom w:val="0"/>
                                              <w:divBdr>
                                                <w:top w:val="none" w:sz="0" w:space="0" w:color="auto"/>
                                                <w:left w:val="none" w:sz="0" w:space="0" w:color="auto"/>
                                                <w:bottom w:val="none" w:sz="0" w:space="0" w:color="auto"/>
                                                <w:right w:val="none" w:sz="0" w:space="0" w:color="auto"/>
                                              </w:divBdr>
                                            </w:div>
                                            <w:div w:id="1534928593">
                                              <w:marLeft w:val="0"/>
                                              <w:marRight w:val="19"/>
                                              <w:marTop w:val="0"/>
                                              <w:marBottom w:val="0"/>
                                              <w:divBdr>
                                                <w:top w:val="none" w:sz="0" w:space="0" w:color="auto"/>
                                                <w:left w:val="none" w:sz="0" w:space="0" w:color="auto"/>
                                                <w:bottom w:val="none" w:sz="0" w:space="0" w:color="auto"/>
                                                <w:right w:val="none" w:sz="0" w:space="0" w:color="auto"/>
                                              </w:divBdr>
                                            </w:div>
                                            <w:div w:id="642468205">
                                              <w:marLeft w:val="0"/>
                                              <w:marRight w:val="19"/>
                                              <w:marTop w:val="0"/>
                                              <w:marBottom w:val="0"/>
                                              <w:divBdr>
                                                <w:top w:val="none" w:sz="0" w:space="0" w:color="auto"/>
                                                <w:left w:val="none" w:sz="0" w:space="0" w:color="auto"/>
                                                <w:bottom w:val="none" w:sz="0" w:space="0" w:color="auto"/>
                                                <w:right w:val="none" w:sz="0" w:space="0" w:color="auto"/>
                                              </w:divBdr>
                                            </w:div>
                                            <w:div w:id="1846675893">
                                              <w:marLeft w:val="0"/>
                                              <w:marRight w:val="19"/>
                                              <w:marTop w:val="0"/>
                                              <w:marBottom w:val="0"/>
                                              <w:divBdr>
                                                <w:top w:val="none" w:sz="0" w:space="0" w:color="auto"/>
                                                <w:left w:val="none" w:sz="0" w:space="0" w:color="auto"/>
                                                <w:bottom w:val="none" w:sz="0" w:space="0" w:color="auto"/>
                                                <w:right w:val="none" w:sz="0" w:space="0" w:color="auto"/>
                                              </w:divBdr>
                                            </w:div>
                                          </w:divsChild>
                                        </w:div>
                                        <w:div w:id="994452483">
                                          <w:marLeft w:val="0"/>
                                          <w:marRight w:val="0"/>
                                          <w:marTop w:val="0"/>
                                          <w:marBottom w:val="0"/>
                                          <w:divBdr>
                                            <w:top w:val="none" w:sz="0" w:space="0" w:color="auto"/>
                                            <w:left w:val="none" w:sz="0" w:space="0" w:color="auto"/>
                                            <w:bottom w:val="none" w:sz="0" w:space="0" w:color="auto"/>
                                            <w:right w:val="none" w:sz="0" w:space="0" w:color="auto"/>
                                          </w:divBdr>
                                        </w:div>
                                        <w:div w:id="488133038">
                                          <w:marLeft w:val="0"/>
                                          <w:marRight w:val="0"/>
                                          <w:marTop w:val="0"/>
                                          <w:marBottom w:val="0"/>
                                          <w:divBdr>
                                            <w:top w:val="single" w:sz="8" w:space="0" w:color="CCCCCC"/>
                                            <w:left w:val="single" w:sz="8" w:space="14" w:color="CCCCCC"/>
                                            <w:bottom w:val="single" w:sz="8" w:space="0" w:color="CCCCCC"/>
                                            <w:right w:val="single" w:sz="8" w:space="14" w:color="CCCCCC"/>
                                          </w:divBdr>
                                        </w:div>
                                      </w:divsChild>
                                    </w:div>
                                    <w:div w:id="293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8661">
      <w:marLeft w:val="0"/>
      <w:marRight w:val="0"/>
      <w:marTop w:val="0"/>
      <w:marBottom w:val="0"/>
      <w:divBdr>
        <w:top w:val="none" w:sz="0" w:space="0" w:color="auto"/>
        <w:left w:val="none" w:sz="0" w:space="0" w:color="auto"/>
        <w:bottom w:val="none" w:sz="0" w:space="0" w:color="auto"/>
        <w:right w:val="none" w:sz="0" w:space="0" w:color="auto"/>
      </w:divBdr>
      <w:divsChild>
        <w:div w:id="1899708660">
          <w:marLeft w:val="0"/>
          <w:marRight w:val="0"/>
          <w:marTop w:val="0"/>
          <w:marBottom w:val="0"/>
          <w:divBdr>
            <w:top w:val="none" w:sz="0" w:space="0" w:color="auto"/>
            <w:left w:val="none" w:sz="0" w:space="0" w:color="auto"/>
            <w:bottom w:val="none" w:sz="0" w:space="0" w:color="auto"/>
            <w:right w:val="none" w:sz="0" w:space="0" w:color="auto"/>
          </w:divBdr>
        </w:div>
      </w:divsChild>
    </w:div>
    <w:div w:id="1899708663">
      <w:marLeft w:val="0"/>
      <w:marRight w:val="0"/>
      <w:marTop w:val="0"/>
      <w:marBottom w:val="0"/>
      <w:divBdr>
        <w:top w:val="none" w:sz="0" w:space="0" w:color="auto"/>
        <w:left w:val="none" w:sz="0" w:space="0" w:color="auto"/>
        <w:bottom w:val="none" w:sz="0" w:space="0" w:color="auto"/>
        <w:right w:val="none" w:sz="0" w:space="0" w:color="auto"/>
      </w:divBdr>
      <w:divsChild>
        <w:div w:id="1899708662">
          <w:marLeft w:val="0"/>
          <w:marRight w:val="0"/>
          <w:marTop w:val="0"/>
          <w:marBottom w:val="0"/>
          <w:divBdr>
            <w:top w:val="none" w:sz="0" w:space="0" w:color="auto"/>
            <w:left w:val="none" w:sz="0" w:space="0" w:color="auto"/>
            <w:bottom w:val="none" w:sz="0" w:space="0" w:color="auto"/>
            <w:right w:val="none" w:sz="0" w:space="0" w:color="auto"/>
          </w:divBdr>
        </w:div>
      </w:divsChild>
    </w:div>
    <w:div w:id="1899708667">
      <w:marLeft w:val="0"/>
      <w:marRight w:val="0"/>
      <w:marTop w:val="0"/>
      <w:marBottom w:val="0"/>
      <w:divBdr>
        <w:top w:val="none" w:sz="0" w:space="0" w:color="auto"/>
        <w:left w:val="none" w:sz="0" w:space="0" w:color="auto"/>
        <w:bottom w:val="none" w:sz="0" w:space="0" w:color="auto"/>
        <w:right w:val="none" w:sz="0" w:space="0" w:color="auto"/>
      </w:divBdr>
      <w:divsChild>
        <w:div w:id="1899708664">
          <w:marLeft w:val="0"/>
          <w:marRight w:val="0"/>
          <w:marTop w:val="0"/>
          <w:marBottom w:val="0"/>
          <w:divBdr>
            <w:top w:val="none" w:sz="0" w:space="0" w:color="auto"/>
            <w:left w:val="none" w:sz="0" w:space="0" w:color="auto"/>
            <w:bottom w:val="none" w:sz="0" w:space="0" w:color="auto"/>
            <w:right w:val="none" w:sz="0" w:space="0" w:color="auto"/>
          </w:divBdr>
          <w:divsChild>
            <w:div w:id="1899708666">
              <w:marLeft w:val="0"/>
              <w:marRight w:val="0"/>
              <w:marTop w:val="0"/>
              <w:marBottom w:val="0"/>
              <w:divBdr>
                <w:top w:val="none" w:sz="0" w:space="0" w:color="auto"/>
                <w:left w:val="none" w:sz="0" w:space="0" w:color="auto"/>
                <w:bottom w:val="none" w:sz="0" w:space="0" w:color="auto"/>
                <w:right w:val="none" w:sz="0" w:space="0" w:color="auto"/>
              </w:divBdr>
              <w:divsChild>
                <w:div w:id="1899708669">
                  <w:marLeft w:val="0"/>
                  <w:marRight w:val="0"/>
                  <w:marTop w:val="0"/>
                  <w:marBottom w:val="0"/>
                  <w:divBdr>
                    <w:top w:val="none" w:sz="0" w:space="0" w:color="auto"/>
                    <w:left w:val="none" w:sz="0" w:space="0" w:color="auto"/>
                    <w:bottom w:val="none" w:sz="0" w:space="0" w:color="auto"/>
                    <w:right w:val="none" w:sz="0" w:space="0" w:color="auto"/>
                  </w:divBdr>
                  <w:divsChild>
                    <w:div w:id="1899708673">
                      <w:marLeft w:val="0"/>
                      <w:marRight w:val="0"/>
                      <w:marTop w:val="0"/>
                      <w:marBottom w:val="75"/>
                      <w:divBdr>
                        <w:top w:val="none" w:sz="0" w:space="0" w:color="auto"/>
                        <w:left w:val="none" w:sz="0" w:space="0" w:color="auto"/>
                        <w:bottom w:val="none" w:sz="0" w:space="0" w:color="auto"/>
                        <w:right w:val="none" w:sz="0" w:space="0" w:color="auto"/>
                      </w:divBdr>
                      <w:divsChild>
                        <w:div w:id="1899708671">
                          <w:marLeft w:val="0"/>
                          <w:marRight w:val="0"/>
                          <w:marTop w:val="0"/>
                          <w:marBottom w:val="0"/>
                          <w:divBdr>
                            <w:top w:val="none" w:sz="0" w:space="0" w:color="auto"/>
                            <w:left w:val="none" w:sz="0" w:space="0" w:color="auto"/>
                            <w:bottom w:val="none" w:sz="0" w:space="0" w:color="auto"/>
                            <w:right w:val="none" w:sz="0" w:space="0" w:color="auto"/>
                          </w:divBdr>
                          <w:divsChild>
                            <w:div w:id="1899708672">
                              <w:marLeft w:val="0"/>
                              <w:marRight w:val="0"/>
                              <w:marTop w:val="0"/>
                              <w:marBottom w:val="0"/>
                              <w:divBdr>
                                <w:top w:val="none" w:sz="0" w:space="0" w:color="auto"/>
                                <w:left w:val="none" w:sz="0" w:space="0" w:color="auto"/>
                                <w:bottom w:val="none" w:sz="0" w:space="0" w:color="auto"/>
                                <w:right w:val="none" w:sz="0" w:space="0" w:color="auto"/>
                              </w:divBdr>
                              <w:divsChild>
                                <w:div w:id="1899708668">
                                  <w:marLeft w:val="0"/>
                                  <w:marRight w:val="0"/>
                                  <w:marTop w:val="0"/>
                                  <w:marBottom w:val="0"/>
                                  <w:divBdr>
                                    <w:top w:val="none" w:sz="0" w:space="0" w:color="auto"/>
                                    <w:left w:val="none" w:sz="0" w:space="0" w:color="auto"/>
                                    <w:bottom w:val="none" w:sz="0" w:space="0" w:color="auto"/>
                                    <w:right w:val="none" w:sz="0" w:space="0" w:color="auto"/>
                                  </w:divBdr>
                                  <w:divsChild>
                                    <w:div w:id="1899708665">
                                      <w:marLeft w:val="0"/>
                                      <w:marRight w:val="0"/>
                                      <w:marTop w:val="0"/>
                                      <w:marBottom w:val="0"/>
                                      <w:divBdr>
                                        <w:top w:val="none" w:sz="0" w:space="0" w:color="auto"/>
                                        <w:left w:val="none" w:sz="0" w:space="0" w:color="auto"/>
                                        <w:bottom w:val="none" w:sz="0" w:space="0" w:color="auto"/>
                                        <w:right w:val="none" w:sz="0" w:space="0" w:color="auto"/>
                                      </w:divBdr>
                                      <w:divsChild>
                                        <w:div w:id="18997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7138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TEMA</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creator>CasaNueva</dc:creator>
  <cp:lastModifiedBy>DIRECCION</cp:lastModifiedBy>
  <cp:revision>2</cp:revision>
  <dcterms:created xsi:type="dcterms:W3CDTF">2012-11-05T18:41:00Z</dcterms:created>
  <dcterms:modified xsi:type="dcterms:W3CDTF">2012-11-05T18:41:00Z</dcterms:modified>
</cp:coreProperties>
</file>